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21F190" w14:textId="1002034E" w:rsidR="00E22EB5" w:rsidRDefault="00E22EB5"/>
    <w:p w14:paraId="384589E0" w14:textId="47D61A6B" w:rsidR="00E22EB5" w:rsidRDefault="00E22EB5"/>
    <w:p w14:paraId="4CE9CF51" w14:textId="77777777" w:rsidR="00E22EB5" w:rsidRDefault="00E22EB5" w:rsidP="00E22EB5">
      <w:pPr>
        <w:autoSpaceDE w:val="0"/>
        <w:autoSpaceDN w:val="0"/>
        <w:adjustRightInd w:val="0"/>
        <w:jc w:val="center"/>
        <w:rPr>
          <w:rFonts w:eastAsiaTheme="minorEastAsia" w:cstheme="minorBidi"/>
          <w:b/>
          <w:bCs/>
          <w:sz w:val="32"/>
          <w:szCs w:val="32"/>
        </w:rPr>
      </w:pPr>
    </w:p>
    <w:p w14:paraId="19148855" w14:textId="77777777" w:rsidR="00E22EB5" w:rsidRDefault="00E22EB5" w:rsidP="00E22EB5">
      <w:pPr>
        <w:autoSpaceDE w:val="0"/>
        <w:autoSpaceDN w:val="0"/>
        <w:adjustRightInd w:val="0"/>
        <w:jc w:val="center"/>
        <w:rPr>
          <w:rFonts w:eastAsiaTheme="minorEastAsia" w:cstheme="minorBidi"/>
          <w:b/>
          <w:bCs/>
          <w:sz w:val="32"/>
          <w:szCs w:val="32"/>
        </w:rPr>
      </w:pPr>
    </w:p>
    <w:p w14:paraId="1D89EFC4" w14:textId="4388ED39" w:rsidR="00E22EB5" w:rsidRDefault="0033745B" w:rsidP="00E22EB5">
      <w:pPr>
        <w:autoSpaceDE w:val="0"/>
        <w:autoSpaceDN w:val="0"/>
        <w:adjustRightInd w:val="0"/>
        <w:jc w:val="center"/>
        <w:rPr>
          <w:rFonts w:eastAsiaTheme="minorEastAsia" w:cstheme="minorBidi"/>
          <w:b/>
          <w:bCs/>
          <w:sz w:val="32"/>
          <w:szCs w:val="32"/>
        </w:rPr>
      </w:pPr>
      <w:r>
        <w:rPr>
          <w:rFonts w:eastAsiaTheme="minorEastAsia" w:cstheme="minorBidi"/>
          <w:b/>
          <w:bCs/>
          <w:sz w:val="32"/>
          <w:szCs w:val="32"/>
        </w:rPr>
        <w:t>Tender</w:t>
      </w:r>
      <w:r w:rsidR="00E22EB5" w:rsidRPr="00944DC1">
        <w:rPr>
          <w:rFonts w:eastAsiaTheme="minorEastAsia" w:cstheme="minorBidi"/>
          <w:b/>
          <w:bCs/>
          <w:sz w:val="32"/>
          <w:szCs w:val="32"/>
        </w:rPr>
        <w:t xml:space="preserve"> </w:t>
      </w:r>
      <w:r w:rsidR="00E22EB5">
        <w:rPr>
          <w:rFonts w:eastAsiaTheme="minorEastAsia" w:cstheme="minorBidi"/>
          <w:b/>
          <w:bCs/>
          <w:sz w:val="32"/>
          <w:szCs w:val="32"/>
        </w:rPr>
        <w:t>Response Document</w:t>
      </w:r>
      <w:r w:rsidR="00E22EB5" w:rsidRPr="00944DC1">
        <w:rPr>
          <w:rFonts w:eastAsiaTheme="minorEastAsia" w:cstheme="minorBidi"/>
          <w:b/>
          <w:bCs/>
          <w:sz w:val="32"/>
          <w:szCs w:val="32"/>
        </w:rPr>
        <w:t xml:space="preserve"> </w:t>
      </w:r>
      <w:r w:rsidR="00094BC3">
        <w:rPr>
          <w:rFonts w:eastAsiaTheme="minorEastAsia" w:cstheme="minorBidi"/>
          <w:b/>
          <w:bCs/>
          <w:sz w:val="32"/>
          <w:szCs w:val="32"/>
        </w:rPr>
        <w:t>(TRD)</w:t>
      </w:r>
    </w:p>
    <w:p w14:paraId="4FBFE5AE" w14:textId="77777777" w:rsidR="00E22EB5" w:rsidRDefault="00E22EB5" w:rsidP="00E22EB5">
      <w:pPr>
        <w:autoSpaceDE w:val="0"/>
        <w:autoSpaceDN w:val="0"/>
        <w:adjustRightInd w:val="0"/>
        <w:jc w:val="center"/>
        <w:rPr>
          <w:rFonts w:eastAsiaTheme="minorEastAsia" w:cstheme="minorBidi"/>
          <w:b/>
          <w:bCs/>
          <w:sz w:val="32"/>
          <w:szCs w:val="32"/>
        </w:rPr>
      </w:pPr>
    </w:p>
    <w:p w14:paraId="62E3587D" w14:textId="41B91C09" w:rsidR="00E22EB5" w:rsidRDefault="00FF40C5" w:rsidP="00E22EB5">
      <w:pPr>
        <w:jc w:val="center"/>
        <w:rPr>
          <w:rFonts w:eastAsiaTheme="minorEastAsia" w:cstheme="minorBidi"/>
          <w:b/>
          <w:bCs/>
          <w:sz w:val="32"/>
          <w:szCs w:val="32"/>
        </w:rPr>
      </w:pPr>
      <w:bookmarkStart w:id="0" w:name="_Hlk153202138"/>
      <w:bookmarkStart w:id="1" w:name="_Hlk96417617"/>
      <w:r>
        <w:rPr>
          <w:rFonts w:eastAsiaTheme="minorEastAsia" w:cstheme="minorBidi"/>
          <w:b/>
          <w:bCs/>
          <w:sz w:val="32"/>
          <w:szCs w:val="32"/>
        </w:rPr>
        <w:t xml:space="preserve">Provision of </w:t>
      </w:r>
      <w:r w:rsidR="004B784F">
        <w:rPr>
          <w:rFonts w:eastAsiaTheme="minorEastAsia" w:cstheme="minorBidi"/>
          <w:b/>
          <w:bCs/>
          <w:sz w:val="32"/>
          <w:szCs w:val="32"/>
        </w:rPr>
        <w:t xml:space="preserve">Linen Hire and Laundry Services </w:t>
      </w:r>
    </w:p>
    <w:p w14:paraId="672BBC06" w14:textId="13D91BE8" w:rsidR="009E5C3F" w:rsidRDefault="009E5C3F" w:rsidP="00E22EB5">
      <w:pPr>
        <w:jc w:val="center"/>
        <w:rPr>
          <w:rFonts w:eastAsiaTheme="minorEastAsia" w:cstheme="minorBidi"/>
          <w:b/>
          <w:bCs/>
          <w:sz w:val="32"/>
          <w:szCs w:val="32"/>
        </w:rPr>
      </w:pPr>
    </w:p>
    <w:p w14:paraId="0B105213" w14:textId="2FB1A3B9" w:rsidR="009E5C3F" w:rsidRDefault="009E5C3F" w:rsidP="00E22EB5">
      <w:pPr>
        <w:jc w:val="center"/>
      </w:pPr>
      <w:r>
        <w:rPr>
          <w:rFonts w:eastAsiaTheme="minorEastAsia" w:cstheme="minorBidi"/>
          <w:b/>
          <w:bCs/>
          <w:sz w:val="32"/>
          <w:szCs w:val="32"/>
        </w:rPr>
        <w:t>On behalf of:</w:t>
      </w:r>
    </w:p>
    <w:p w14:paraId="46C6A800" w14:textId="77777777" w:rsidR="00E22EB5" w:rsidRDefault="00E22EB5" w:rsidP="00E22EB5">
      <w:pPr>
        <w:jc w:val="center"/>
      </w:pPr>
    </w:p>
    <w:p w14:paraId="68F35F17" w14:textId="7C2DB0E6" w:rsidR="00E22EB5" w:rsidRPr="00944DC1" w:rsidRDefault="009E5C3F" w:rsidP="00E22EB5">
      <w:pPr>
        <w:jc w:val="center"/>
        <w:rPr>
          <w:rFonts w:cstheme="minorHAnsi"/>
          <w:b/>
          <w:bCs/>
          <w:sz w:val="32"/>
          <w:szCs w:val="32"/>
        </w:rPr>
      </w:pPr>
      <w:r>
        <w:rPr>
          <w:rFonts w:cstheme="minorHAnsi"/>
          <w:b/>
          <w:bCs/>
          <w:sz w:val="32"/>
          <w:szCs w:val="32"/>
        </w:rPr>
        <w:t xml:space="preserve">Trinity College Dublin, The University of Dublin </w:t>
      </w:r>
    </w:p>
    <w:p w14:paraId="5B93D63D" w14:textId="77777777" w:rsidR="00E22EB5" w:rsidRPr="00944DC1" w:rsidRDefault="00E22EB5" w:rsidP="00E22EB5">
      <w:pPr>
        <w:jc w:val="center"/>
        <w:rPr>
          <w:rFonts w:cstheme="minorHAnsi"/>
          <w:b/>
          <w:bCs/>
          <w:sz w:val="32"/>
          <w:szCs w:val="32"/>
        </w:rPr>
      </w:pPr>
    </w:p>
    <w:bookmarkEnd w:id="0"/>
    <w:p w14:paraId="7BC05BAD" w14:textId="44897DD1" w:rsidR="00E22EB5" w:rsidRDefault="00E22EB5" w:rsidP="00195A39">
      <w:pPr>
        <w:jc w:val="center"/>
      </w:pPr>
      <w:r w:rsidRPr="00944DC1">
        <w:rPr>
          <w:rFonts w:cstheme="minorHAnsi"/>
          <w:b/>
          <w:bCs/>
          <w:sz w:val="32"/>
          <w:szCs w:val="32"/>
        </w:rPr>
        <w:t xml:space="preserve">Ref: </w:t>
      </w:r>
      <w:r w:rsidRPr="00944DC1">
        <w:rPr>
          <w:rFonts w:eastAsiaTheme="minorHAnsi" w:cstheme="minorHAnsi"/>
          <w:b/>
          <w:bCs/>
          <w:sz w:val="32"/>
          <w:szCs w:val="32"/>
        </w:rPr>
        <w:t>TCD-2</w:t>
      </w:r>
      <w:r w:rsidR="0055564D">
        <w:rPr>
          <w:rFonts w:eastAsiaTheme="minorHAnsi" w:cstheme="minorHAnsi"/>
          <w:b/>
          <w:bCs/>
          <w:sz w:val="32"/>
          <w:szCs w:val="32"/>
        </w:rPr>
        <w:t>6</w:t>
      </w:r>
      <w:r w:rsidRPr="00944DC1">
        <w:rPr>
          <w:rFonts w:eastAsiaTheme="minorHAnsi" w:cstheme="minorHAnsi"/>
          <w:b/>
          <w:bCs/>
          <w:sz w:val="32"/>
          <w:szCs w:val="32"/>
        </w:rPr>
        <w:t>-C</w:t>
      </w:r>
      <w:bookmarkEnd w:id="1"/>
      <w:r w:rsidR="00B91D5F">
        <w:rPr>
          <w:rFonts w:eastAsiaTheme="minorHAnsi" w:cstheme="minorHAnsi"/>
          <w:b/>
          <w:bCs/>
          <w:sz w:val="32"/>
          <w:szCs w:val="32"/>
        </w:rPr>
        <w:t>2</w:t>
      </w:r>
      <w:r w:rsidR="004B784F">
        <w:rPr>
          <w:rFonts w:eastAsiaTheme="minorHAnsi" w:cstheme="minorHAnsi"/>
          <w:b/>
          <w:bCs/>
          <w:sz w:val="32"/>
          <w:szCs w:val="32"/>
        </w:rPr>
        <w:t>385</w:t>
      </w:r>
    </w:p>
    <w:p w14:paraId="59B309A6" w14:textId="1EDFE62F" w:rsidR="00E22EB5" w:rsidRDefault="00E22EB5"/>
    <w:p w14:paraId="552E4DF5" w14:textId="77777777" w:rsidR="00195A39" w:rsidRDefault="00195A39"/>
    <w:tbl>
      <w:tblPr>
        <w:tblStyle w:val="TableGrid"/>
        <w:tblpPr w:leftFromText="180" w:rightFromText="180" w:vertAnchor="text" w:horzAnchor="margin" w:tblpY="43"/>
        <w:tblW w:w="0" w:type="auto"/>
        <w:tblLook w:val="04A0" w:firstRow="1" w:lastRow="0" w:firstColumn="1" w:lastColumn="0" w:noHBand="0" w:noVBand="1"/>
      </w:tblPr>
      <w:tblGrid>
        <w:gridCol w:w="9016"/>
      </w:tblGrid>
      <w:tr w:rsidR="00E62149" w:rsidRPr="00156F04" w14:paraId="0B37079A" w14:textId="77777777" w:rsidTr="00E62149">
        <w:trPr>
          <w:trHeight w:val="515"/>
        </w:trPr>
        <w:tc>
          <w:tcPr>
            <w:tcW w:w="9016" w:type="dxa"/>
          </w:tcPr>
          <w:p w14:paraId="11A1E767" w14:textId="77777777" w:rsidR="00E62149" w:rsidRPr="00E22EB5" w:rsidRDefault="00E62149" w:rsidP="00E62149">
            <w:pPr>
              <w:rPr>
                <w:rFonts w:cs="Arial"/>
                <w:b/>
                <w:bCs/>
                <w:iCs/>
                <w:sz w:val="28"/>
                <w:szCs w:val="28"/>
              </w:rPr>
            </w:pPr>
            <w:r w:rsidRPr="00E22EB5">
              <w:rPr>
                <w:rFonts w:cs="Arial"/>
                <w:b/>
                <w:bCs/>
                <w:iCs/>
                <w:sz w:val="28"/>
                <w:szCs w:val="28"/>
              </w:rPr>
              <w:t xml:space="preserve">Please Insert </w:t>
            </w:r>
            <w:r>
              <w:rPr>
                <w:rFonts w:cs="Arial"/>
                <w:b/>
                <w:bCs/>
                <w:iCs/>
                <w:sz w:val="28"/>
                <w:szCs w:val="28"/>
              </w:rPr>
              <w:t>Tenderer</w:t>
            </w:r>
            <w:r w:rsidRPr="00E22EB5">
              <w:rPr>
                <w:rFonts w:cs="Arial"/>
                <w:b/>
                <w:bCs/>
                <w:iCs/>
                <w:sz w:val="28"/>
                <w:szCs w:val="28"/>
              </w:rPr>
              <w:t xml:space="preserve"> Name below:</w:t>
            </w:r>
          </w:p>
        </w:tc>
      </w:tr>
      <w:tr w:rsidR="00E62149" w:rsidRPr="00156F04" w14:paraId="69371EA8" w14:textId="77777777" w:rsidTr="00E62149">
        <w:tc>
          <w:tcPr>
            <w:tcW w:w="9016" w:type="dxa"/>
          </w:tcPr>
          <w:p w14:paraId="592B66BA" w14:textId="77777777" w:rsidR="00E62149" w:rsidRPr="00E22EB5" w:rsidRDefault="00E62149" w:rsidP="00E62149">
            <w:pPr>
              <w:rPr>
                <w:rFonts w:ascii="Arial" w:hAnsi="Arial" w:cs="Arial"/>
                <w:b/>
                <w:bCs/>
                <w:iCs/>
                <w:sz w:val="32"/>
                <w:szCs w:val="32"/>
              </w:rPr>
            </w:pPr>
          </w:p>
          <w:p w14:paraId="7110C7DB" w14:textId="77777777" w:rsidR="00E62149" w:rsidRPr="00E22EB5" w:rsidRDefault="00E62149" w:rsidP="00E62149">
            <w:pPr>
              <w:rPr>
                <w:rFonts w:cstheme="minorHAnsi"/>
                <w:b/>
                <w:bCs/>
                <w:iCs/>
                <w:sz w:val="32"/>
                <w:szCs w:val="32"/>
              </w:rPr>
            </w:pPr>
          </w:p>
          <w:p w14:paraId="2BD0180B" w14:textId="77777777" w:rsidR="00E62149" w:rsidRPr="00E22EB5" w:rsidRDefault="00E62149" w:rsidP="00E62149">
            <w:pPr>
              <w:rPr>
                <w:rFonts w:ascii="Arial" w:hAnsi="Arial" w:cs="Arial"/>
                <w:b/>
                <w:bCs/>
                <w:iCs/>
                <w:sz w:val="32"/>
                <w:szCs w:val="32"/>
              </w:rPr>
            </w:pPr>
          </w:p>
        </w:tc>
      </w:tr>
    </w:tbl>
    <w:p w14:paraId="0E8E6714" w14:textId="08152C9E" w:rsidR="00E22EB5" w:rsidRDefault="00E22EB5"/>
    <w:p w14:paraId="2F5D6A07" w14:textId="2DB9485A" w:rsidR="00E22EB5" w:rsidRDefault="00E22EB5"/>
    <w:p w14:paraId="38197090" w14:textId="43000790" w:rsidR="00E22EB5" w:rsidRDefault="00E22EB5"/>
    <w:p w14:paraId="732EE6CB" w14:textId="6958DE86" w:rsidR="00E22EB5" w:rsidRDefault="00E22EB5"/>
    <w:p w14:paraId="115DA05C" w14:textId="4FDDAF8E" w:rsidR="00E22EB5" w:rsidRDefault="00E22EB5"/>
    <w:p w14:paraId="06A4B507" w14:textId="77C18A3B" w:rsidR="00E22EB5" w:rsidRDefault="00E22EB5"/>
    <w:tbl>
      <w:tblPr>
        <w:tblW w:w="5000" w:type="pct"/>
        <w:tblBorders>
          <w:top w:val="single" w:sz="4" w:space="0" w:color="5B9BD5"/>
          <w:left w:val="single" w:sz="4" w:space="0" w:color="5B9BD5"/>
          <w:bottom w:val="single" w:sz="4" w:space="0" w:color="8EAADB"/>
          <w:right w:val="single" w:sz="4" w:space="0" w:color="5B9BD5"/>
          <w:insideH w:val="single" w:sz="4" w:space="0" w:color="5B9BD5"/>
          <w:insideV w:val="single" w:sz="4" w:space="0" w:color="8EAADB"/>
        </w:tblBorders>
        <w:shd w:val="clear" w:color="auto" w:fill="385623"/>
        <w:tblLook w:val="04A0" w:firstRow="1" w:lastRow="0" w:firstColumn="1" w:lastColumn="0" w:noHBand="0" w:noVBand="1"/>
      </w:tblPr>
      <w:tblGrid>
        <w:gridCol w:w="3890"/>
        <w:gridCol w:w="5126"/>
      </w:tblGrid>
      <w:tr w:rsidR="00E62149" w:rsidRPr="00E62149" w14:paraId="6BAA7247" w14:textId="77777777" w:rsidTr="00333CEC">
        <w:tc>
          <w:tcPr>
            <w:tcW w:w="5000" w:type="pct"/>
            <w:gridSpan w:val="2"/>
            <w:shd w:val="clear" w:color="auto" w:fill="1F4E79"/>
          </w:tcPr>
          <w:p w14:paraId="32BBDA17" w14:textId="77777777" w:rsidR="00E62149" w:rsidRPr="00E62149" w:rsidRDefault="00E62149" w:rsidP="00E62149">
            <w:pPr>
              <w:rPr>
                <w:b/>
                <w:lang w:val="en-GB"/>
              </w:rPr>
            </w:pPr>
            <w:r w:rsidRPr="00E62149">
              <w:rPr>
                <w:b/>
                <w:color w:val="FFFFFF" w:themeColor="background1"/>
                <w:lang w:val="en-GB"/>
              </w:rPr>
              <w:t xml:space="preserve">RFT Contact – Tenderers Details </w:t>
            </w:r>
          </w:p>
        </w:tc>
      </w:tr>
      <w:tr w:rsidR="00E62149" w:rsidRPr="00E62149" w14:paraId="71EBD234" w14:textId="77777777" w:rsidTr="00333CEC">
        <w:tblPrEx>
          <w:shd w:val="clear" w:color="auto" w:fill="auto"/>
          <w:tblLook w:val="0000" w:firstRow="0" w:lastRow="0" w:firstColumn="0" w:lastColumn="0" w:noHBand="0" w:noVBand="0"/>
        </w:tblPrEx>
        <w:tc>
          <w:tcPr>
            <w:tcW w:w="2157" w:type="pct"/>
            <w:shd w:val="clear" w:color="auto" w:fill="DEEAF6"/>
            <w:vAlign w:val="center"/>
          </w:tcPr>
          <w:p w14:paraId="04EF0A67" w14:textId="77777777" w:rsidR="00E62149" w:rsidRPr="00E62149" w:rsidRDefault="00E62149" w:rsidP="00E62149">
            <w:pPr>
              <w:rPr>
                <w:b/>
                <w:bCs/>
                <w:lang w:val="en-GB"/>
              </w:rPr>
            </w:pPr>
            <w:r w:rsidRPr="00E62149">
              <w:rPr>
                <w:b/>
                <w:bCs/>
                <w:lang w:val="en-GB"/>
              </w:rPr>
              <w:t>Name of Tendering Company</w:t>
            </w:r>
          </w:p>
        </w:tc>
        <w:tc>
          <w:tcPr>
            <w:tcW w:w="2843" w:type="pct"/>
            <w:shd w:val="clear" w:color="auto" w:fill="auto"/>
            <w:vAlign w:val="center"/>
          </w:tcPr>
          <w:p w14:paraId="616EC797" w14:textId="77777777" w:rsidR="00E62149" w:rsidRPr="00E62149" w:rsidRDefault="00E62149" w:rsidP="00E62149">
            <w:pPr>
              <w:rPr>
                <w:lang w:val="en-GB"/>
              </w:rPr>
            </w:pPr>
            <w:r w:rsidRPr="00E62149">
              <w:rPr>
                <w:lang w:val="en-GB"/>
              </w:rPr>
              <w:fldChar w:fldCharType="begin">
                <w:ffData>
                  <w:name w:val="Text1"/>
                  <w:enabled/>
                  <w:calcOnExit w:val="0"/>
                  <w:textInput>
                    <w:default w:val="Click here and insert details"/>
                  </w:textInput>
                </w:ffData>
              </w:fldChar>
            </w:r>
            <w:r w:rsidRPr="00E62149">
              <w:rPr>
                <w:lang w:val="en-GB"/>
              </w:rPr>
              <w:instrText xml:space="preserve"> FORMTEXT </w:instrText>
            </w:r>
            <w:r w:rsidRPr="00E62149">
              <w:rPr>
                <w:lang w:val="en-GB"/>
              </w:rPr>
            </w:r>
            <w:r w:rsidRPr="00E62149">
              <w:rPr>
                <w:lang w:val="en-GB"/>
              </w:rPr>
              <w:fldChar w:fldCharType="separate"/>
            </w:r>
            <w:r w:rsidRPr="00E62149">
              <w:rPr>
                <w:lang w:val="en-GB"/>
              </w:rPr>
              <w:t>Click here and insert details</w:t>
            </w:r>
            <w:r w:rsidRPr="00E62149">
              <w:fldChar w:fldCharType="end"/>
            </w:r>
          </w:p>
        </w:tc>
      </w:tr>
      <w:tr w:rsidR="00E62149" w:rsidRPr="00E62149" w14:paraId="32BC59E3" w14:textId="77777777" w:rsidTr="00333CEC">
        <w:tblPrEx>
          <w:shd w:val="clear" w:color="auto" w:fill="auto"/>
          <w:tblLook w:val="0000" w:firstRow="0" w:lastRow="0" w:firstColumn="0" w:lastColumn="0" w:noHBand="0" w:noVBand="0"/>
        </w:tblPrEx>
        <w:tc>
          <w:tcPr>
            <w:tcW w:w="2157" w:type="pct"/>
            <w:shd w:val="clear" w:color="auto" w:fill="DEEAF6"/>
            <w:vAlign w:val="center"/>
          </w:tcPr>
          <w:p w14:paraId="7EEC19BC" w14:textId="77777777" w:rsidR="00E62149" w:rsidRPr="00E62149" w:rsidRDefault="00E62149" w:rsidP="00E62149">
            <w:pPr>
              <w:rPr>
                <w:b/>
                <w:bCs/>
                <w:lang w:val="en-GB"/>
              </w:rPr>
            </w:pPr>
            <w:r w:rsidRPr="00E62149">
              <w:rPr>
                <w:b/>
                <w:bCs/>
                <w:lang w:val="en-GB"/>
              </w:rPr>
              <w:t>Contact Name for this RFT</w:t>
            </w:r>
          </w:p>
        </w:tc>
        <w:tc>
          <w:tcPr>
            <w:tcW w:w="2843" w:type="pct"/>
            <w:shd w:val="clear" w:color="auto" w:fill="auto"/>
            <w:vAlign w:val="center"/>
          </w:tcPr>
          <w:p w14:paraId="42A44373" w14:textId="77777777" w:rsidR="00E62149" w:rsidRPr="00E62149" w:rsidRDefault="00E62149" w:rsidP="00E62149">
            <w:pPr>
              <w:rPr>
                <w:lang w:val="en-GB"/>
              </w:rPr>
            </w:pPr>
            <w:r w:rsidRPr="00E62149">
              <w:rPr>
                <w:lang w:val="en-GB"/>
              </w:rPr>
              <w:fldChar w:fldCharType="begin">
                <w:ffData>
                  <w:name w:val="Text1"/>
                  <w:enabled/>
                  <w:calcOnExit w:val="0"/>
                  <w:textInput>
                    <w:default w:val="Click here and insert details"/>
                  </w:textInput>
                </w:ffData>
              </w:fldChar>
            </w:r>
            <w:r w:rsidRPr="00E62149">
              <w:rPr>
                <w:lang w:val="en-GB"/>
              </w:rPr>
              <w:instrText xml:space="preserve"> FORMTEXT </w:instrText>
            </w:r>
            <w:r w:rsidRPr="00E62149">
              <w:rPr>
                <w:lang w:val="en-GB"/>
              </w:rPr>
            </w:r>
            <w:r w:rsidRPr="00E62149">
              <w:rPr>
                <w:lang w:val="en-GB"/>
              </w:rPr>
              <w:fldChar w:fldCharType="separate"/>
            </w:r>
            <w:r w:rsidRPr="00E62149">
              <w:rPr>
                <w:lang w:val="en-GB"/>
              </w:rPr>
              <w:t>Click here and insert details</w:t>
            </w:r>
            <w:r w:rsidRPr="00E62149">
              <w:fldChar w:fldCharType="end"/>
            </w:r>
          </w:p>
        </w:tc>
      </w:tr>
      <w:tr w:rsidR="00E62149" w:rsidRPr="00E62149" w14:paraId="3E6A7812" w14:textId="77777777" w:rsidTr="00333CEC">
        <w:tblPrEx>
          <w:shd w:val="clear" w:color="auto" w:fill="auto"/>
          <w:tblLook w:val="0000" w:firstRow="0" w:lastRow="0" w:firstColumn="0" w:lastColumn="0" w:noHBand="0" w:noVBand="0"/>
        </w:tblPrEx>
        <w:tc>
          <w:tcPr>
            <w:tcW w:w="2157" w:type="pct"/>
            <w:shd w:val="clear" w:color="auto" w:fill="DEEAF6"/>
            <w:vAlign w:val="center"/>
          </w:tcPr>
          <w:p w14:paraId="7ED11B66" w14:textId="77777777" w:rsidR="00E62149" w:rsidRPr="00E62149" w:rsidRDefault="00E62149" w:rsidP="00E62149">
            <w:pPr>
              <w:rPr>
                <w:b/>
                <w:bCs/>
                <w:lang w:val="en-GB"/>
              </w:rPr>
            </w:pPr>
            <w:r w:rsidRPr="00E62149">
              <w:rPr>
                <w:b/>
                <w:bCs/>
                <w:lang w:val="en-GB"/>
              </w:rPr>
              <w:t>Telephone Number</w:t>
            </w:r>
          </w:p>
        </w:tc>
        <w:tc>
          <w:tcPr>
            <w:tcW w:w="2843" w:type="pct"/>
            <w:shd w:val="clear" w:color="auto" w:fill="auto"/>
            <w:vAlign w:val="center"/>
          </w:tcPr>
          <w:p w14:paraId="37151243" w14:textId="77777777" w:rsidR="00E62149" w:rsidRPr="00E62149" w:rsidRDefault="00E62149" w:rsidP="00E62149">
            <w:pPr>
              <w:rPr>
                <w:lang w:val="en-GB"/>
              </w:rPr>
            </w:pPr>
            <w:r w:rsidRPr="00E62149">
              <w:rPr>
                <w:lang w:val="en-GB"/>
              </w:rPr>
              <w:fldChar w:fldCharType="begin">
                <w:ffData>
                  <w:name w:val="Text1"/>
                  <w:enabled/>
                  <w:calcOnExit w:val="0"/>
                  <w:textInput>
                    <w:default w:val="Click here and insert details"/>
                  </w:textInput>
                </w:ffData>
              </w:fldChar>
            </w:r>
            <w:r w:rsidRPr="00E62149">
              <w:rPr>
                <w:lang w:val="en-GB"/>
              </w:rPr>
              <w:instrText xml:space="preserve"> FORMTEXT </w:instrText>
            </w:r>
            <w:r w:rsidRPr="00E62149">
              <w:rPr>
                <w:lang w:val="en-GB"/>
              </w:rPr>
            </w:r>
            <w:r w:rsidRPr="00E62149">
              <w:rPr>
                <w:lang w:val="en-GB"/>
              </w:rPr>
              <w:fldChar w:fldCharType="separate"/>
            </w:r>
            <w:r w:rsidRPr="00E62149">
              <w:rPr>
                <w:lang w:val="en-GB"/>
              </w:rPr>
              <w:t>Click here and insert details</w:t>
            </w:r>
            <w:r w:rsidRPr="00E62149">
              <w:fldChar w:fldCharType="end"/>
            </w:r>
          </w:p>
        </w:tc>
      </w:tr>
      <w:tr w:rsidR="00E62149" w:rsidRPr="00E62149" w14:paraId="5F98AD43" w14:textId="77777777" w:rsidTr="00333CEC">
        <w:tblPrEx>
          <w:shd w:val="clear" w:color="auto" w:fill="auto"/>
          <w:tblLook w:val="0000" w:firstRow="0" w:lastRow="0" w:firstColumn="0" w:lastColumn="0" w:noHBand="0" w:noVBand="0"/>
        </w:tblPrEx>
        <w:tc>
          <w:tcPr>
            <w:tcW w:w="2157" w:type="pct"/>
            <w:shd w:val="clear" w:color="auto" w:fill="DEEAF6"/>
            <w:vAlign w:val="center"/>
          </w:tcPr>
          <w:p w14:paraId="158D1B51" w14:textId="77777777" w:rsidR="00E62149" w:rsidRPr="00E62149" w:rsidRDefault="00E62149" w:rsidP="00E62149">
            <w:pPr>
              <w:rPr>
                <w:b/>
                <w:bCs/>
                <w:lang w:val="en-GB"/>
              </w:rPr>
            </w:pPr>
            <w:r w:rsidRPr="00E62149">
              <w:rPr>
                <w:b/>
                <w:bCs/>
                <w:lang w:val="en-GB"/>
              </w:rPr>
              <w:t>Email Address</w:t>
            </w:r>
          </w:p>
        </w:tc>
        <w:tc>
          <w:tcPr>
            <w:tcW w:w="2843" w:type="pct"/>
            <w:shd w:val="clear" w:color="auto" w:fill="auto"/>
            <w:vAlign w:val="center"/>
          </w:tcPr>
          <w:p w14:paraId="615D9E8F" w14:textId="77777777" w:rsidR="00E62149" w:rsidRPr="00E62149" w:rsidRDefault="00E62149" w:rsidP="00E62149">
            <w:pPr>
              <w:rPr>
                <w:lang w:val="en-GB"/>
              </w:rPr>
            </w:pPr>
            <w:r w:rsidRPr="00E62149">
              <w:rPr>
                <w:lang w:val="en-GB"/>
              </w:rPr>
              <w:fldChar w:fldCharType="begin">
                <w:ffData>
                  <w:name w:val="Text1"/>
                  <w:enabled/>
                  <w:calcOnExit w:val="0"/>
                  <w:textInput>
                    <w:default w:val="Click here and insert details"/>
                  </w:textInput>
                </w:ffData>
              </w:fldChar>
            </w:r>
            <w:r w:rsidRPr="00E62149">
              <w:rPr>
                <w:lang w:val="en-GB"/>
              </w:rPr>
              <w:instrText xml:space="preserve"> FORMTEXT </w:instrText>
            </w:r>
            <w:r w:rsidRPr="00E62149">
              <w:rPr>
                <w:lang w:val="en-GB"/>
              </w:rPr>
            </w:r>
            <w:r w:rsidRPr="00E62149">
              <w:rPr>
                <w:lang w:val="en-GB"/>
              </w:rPr>
              <w:fldChar w:fldCharType="separate"/>
            </w:r>
            <w:r w:rsidRPr="00E62149">
              <w:rPr>
                <w:lang w:val="en-GB"/>
              </w:rPr>
              <w:t>Click here and insert details</w:t>
            </w:r>
            <w:r w:rsidRPr="00E62149">
              <w:fldChar w:fldCharType="end"/>
            </w:r>
          </w:p>
        </w:tc>
      </w:tr>
      <w:tr w:rsidR="00E62149" w:rsidRPr="00E62149" w14:paraId="1A563F47" w14:textId="77777777" w:rsidTr="00333CEC">
        <w:tblPrEx>
          <w:shd w:val="clear" w:color="auto" w:fill="auto"/>
          <w:tblLook w:val="0000" w:firstRow="0" w:lastRow="0" w:firstColumn="0" w:lastColumn="0" w:noHBand="0" w:noVBand="0"/>
        </w:tblPrEx>
        <w:tc>
          <w:tcPr>
            <w:tcW w:w="2157" w:type="pct"/>
            <w:shd w:val="clear" w:color="auto" w:fill="DEEAF6"/>
            <w:vAlign w:val="center"/>
          </w:tcPr>
          <w:p w14:paraId="7F3BD0F5" w14:textId="77777777" w:rsidR="00E62149" w:rsidRPr="00E62149" w:rsidRDefault="00E62149" w:rsidP="00E62149">
            <w:pPr>
              <w:rPr>
                <w:b/>
                <w:bCs/>
                <w:lang w:val="en-GB"/>
              </w:rPr>
            </w:pPr>
            <w:r w:rsidRPr="00E62149">
              <w:rPr>
                <w:b/>
                <w:bCs/>
                <w:lang w:val="en-GB"/>
              </w:rPr>
              <w:t>Company Correspondence Address</w:t>
            </w:r>
          </w:p>
        </w:tc>
        <w:tc>
          <w:tcPr>
            <w:tcW w:w="2843" w:type="pct"/>
            <w:shd w:val="clear" w:color="auto" w:fill="auto"/>
            <w:vAlign w:val="center"/>
          </w:tcPr>
          <w:p w14:paraId="34CC3D3E" w14:textId="77777777" w:rsidR="00E62149" w:rsidRPr="00E62149" w:rsidRDefault="00E62149" w:rsidP="00E62149">
            <w:pPr>
              <w:rPr>
                <w:lang w:val="en-GB"/>
              </w:rPr>
            </w:pPr>
            <w:r w:rsidRPr="00E62149">
              <w:rPr>
                <w:lang w:val="en-GB"/>
              </w:rPr>
              <w:fldChar w:fldCharType="begin">
                <w:ffData>
                  <w:name w:val="Text1"/>
                  <w:enabled/>
                  <w:calcOnExit w:val="0"/>
                  <w:textInput>
                    <w:default w:val="Click here and insert details"/>
                  </w:textInput>
                </w:ffData>
              </w:fldChar>
            </w:r>
            <w:r w:rsidRPr="00E62149">
              <w:rPr>
                <w:lang w:val="en-GB"/>
              </w:rPr>
              <w:instrText xml:space="preserve"> FORMTEXT </w:instrText>
            </w:r>
            <w:r w:rsidRPr="00E62149">
              <w:rPr>
                <w:lang w:val="en-GB"/>
              </w:rPr>
            </w:r>
            <w:r w:rsidRPr="00E62149">
              <w:rPr>
                <w:lang w:val="en-GB"/>
              </w:rPr>
              <w:fldChar w:fldCharType="separate"/>
            </w:r>
            <w:r w:rsidRPr="00E62149">
              <w:rPr>
                <w:lang w:val="en-GB"/>
              </w:rPr>
              <w:t>Click here and insert details</w:t>
            </w:r>
            <w:r w:rsidRPr="00E62149">
              <w:fldChar w:fldCharType="end"/>
            </w:r>
          </w:p>
        </w:tc>
      </w:tr>
    </w:tbl>
    <w:p w14:paraId="56E0FE95" w14:textId="10936B6E" w:rsidR="00E22EB5" w:rsidRDefault="00E22EB5"/>
    <w:p w14:paraId="028D1183" w14:textId="77777777" w:rsidR="00E22EB5" w:rsidRDefault="00E22EB5"/>
    <w:p w14:paraId="657CEA62" w14:textId="0438AF8F" w:rsidR="00E22EB5" w:rsidRDefault="00E22EB5"/>
    <w:p w14:paraId="638EB04C" w14:textId="77777777" w:rsidR="00E22EB5" w:rsidRDefault="00E22EB5">
      <w:pPr>
        <w:sectPr w:rsidR="00E22EB5">
          <w:headerReference w:type="default" r:id="rId8"/>
          <w:pgSz w:w="11906" w:h="16838"/>
          <w:pgMar w:top="1440" w:right="1440" w:bottom="1440" w:left="1440" w:header="708" w:footer="708" w:gutter="0"/>
          <w:cols w:space="708"/>
          <w:docGrid w:linePitch="360"/>
        </w:sectPr>
      </w:pPr>
    </w:p>
    <w:sdt>
      <w:sdtPr>
        <w:rPr>
          <w:rFonts w:asciiTheme="minorHAnsi" w:eastAsia="Times New Roman" w:hAnsiTheme="minorHAnsi" w:cs="Times New Roman"/>
          <w:color w:val="auto"/>
          <w:sz w:val="22"/>
          <w:szCs w:val="24"/>
          <w:lang w:val="en-IE"/>
        </w:rPr>
        <w:id w:val="539938781"/>
        <w:docPartObj>
          <w:docPartGallery w:val="Table of Contents"/>
          <w:docPartUnique/>
        </w:docPartObj>
      </w:sdtPr>
      <w:sdtEndPr>
        <w:rPr>
          <w:noProof/>
        </w:rPr>
      </w:sdtEndPr>
      <w:sdtContent>
        <w:p w14:paraId="7E787E4A" w14:textId="10D9EF63" w:rsidR="00E22EB5" w:rsidRDefault="00E22EB5">
          <w:pPr>
            <w:pStyle w:val="TOCHeading"/>
          </w:pPr>
          <w:r>
            <w:t>Contents</w:t>
          </w:r>
        </w:p>
        <w:p w14:paraId="26B2E346" w14:textId="3D3CCC20" w:rsidR="00D30EA0" w:rsidRDefault="00E22EB5">
          <w:pPr>
            <w:pStyle w:val="TOC1"/>
            <w:rPr>
              <w:rFonts w:eastAsiaTheme="minorEastAsia" w:cstheme="minorBidi"/>
              <w:b w:val="0"/>
              <w:bCs w:val="0"/>
              <w:kern w:val="2"/>
              <w:sz w:val="24"/>
              <w:lang w:eastAsia="en-IE"/>
              <w14:ligatures w14:val="standardContextual"/>
            </w:rPr>
          </w:pPr>
          <w:r w:rsidRPr="000E2E0A">
            <w:rPr>
              <w:noProof w:val="0"/>
            </w:rPr>
            <w:fldChar w:fldCharType="begin"/>
          </w:r>
          <w:r w:rsidRPr="000E2E0A">
            <w:instrText xml:space="preserve"> TOC \o "1-3" \h \z \u </w:instrText>
          </w:r>
          <w:r w:rsidRPr="000E2E0A">
            <w:rPr>
              <w:noProof w:val="0"/>
            </w:rPr>
            <w:fldChar w:fldCharType="separate"/>
          </w:r>
          <w:hyperlink w:anchor="_Toc230859169" w:history="1">
            <w:r w:rsidR="00D30EA0" w:rsidRPr="00C324D3">
              <w:rPr>
                <w:rStyle w:val="Hyperlink"/>
              </w:rPr>
              <w:t>PART A – SELECTION CRITERIA</w:t>
            </w:r>
            <w:r w:rsidR="00D30EA0">
              <w:rPr>
                <w:webHidden/>
              </w:rPr>
              <w:tab/>
            </w:r>
            <w:r w:rsidR="00D30EA0">
              <w:rPr>
                <w:webHidden/>
              </w:rPr>
              <w:fldChar w:fldCharType="begin"/>
            </w:r>
            <w:r w:rsidR="00D30EA0">
              <w:rPr>
                <w:webHidden/>
              </w:rPr>
              <w:instrText xml:space="preserve"> PAGEREF _Toc230859169 \h </w:instrText>
            </w:r>
            <w:r w:rsidR="00D30EA0">
              <w:rPr>
                <w:webHidden/>
              </w:rPr>
            </w:r>
            <w:r w:rsidR="00D30EA0">
              <w:rPr>
                <w:webHidden/>
              </w:rPr>
              <w:fldChar w:fldCharType="separate"/>
            </w:r>
            <w:r w:rsidR="00D30EA0">
              <w:rPr>
                <w:webHidden/>
              </w:rPr>
              <w:t>3</w:t>
            </w:r>
            <w:r w:rsidR="00D30EA0">
              <w:rPr>
                <w:webHidden/>
              </w:rPr>
              <w:fldChar w:fldCharType="end"/>
            </w:r>
          </w:hyperlink>
        </w:p>
        <w:p w14:paraId="37C5BD30" w14:textId="3860FACB" w:rsidR="00D30EA0" w:rsidRDefault="00D30EA0">
          <w:pPr>
            <w:pStyle w:val="TOC2"/>
            <w:rPr>
              <w:rFonts w:eastAsiaTheme="minorEastAsia" w:cstheme="minorBidi"/>
              <w:spacing w:val="0"/>
              <w:kern w:val="2"/>
              <w:sz w:val="24"/>
              <w:lang w:eastAsia="en-IE"/>
              <w14:ligatures w14:val="standardContextual"/>
            </w:rPr>
          </w:pPr>
          <w:hyperlink w:anchor="_Toc230859170" w:history="1">
            <w:r w:rsidRPr="00C324D3">
              <w:rPr>
                <w:rStyle w:val="Hyperlink"/>
                <w:b/>
                <w:bCs/>
                <w:i/>
                <w:iCs/>
              </w:rPr>
              <w:t>A1: Tenderer Summary</w:t>
            </w:r>
            <w:r>
              <w:rPr>
                <w:webHidden/>
              </w:rPr>
              <w:tab/>
            </w:r>
            <w:r>
              <w:rPr>
                <w:webHidden/>
              </w:rPr>
              <w:fldChar w:fldCharType="begin"/>
            </w:r>
            <w:r>
              <w:rPr>
                <w:webHidden/>
              </w:rPr>
              <w:instrText xml:space="preserve"> PAGEREF _Toc230859170 \h </w:instrText>
            </w:r>
            <w:r>
              <w:rPr>
                <w:webHidden/>
              </w:rPr>
            </w:r>
            <w:r>
              <w:rPr>
                <w:webHidden/>
              </w:rPr>
              <w:fldChar w:fldCharType="separate"/>
            </w:r>
            <w:r>
              <w:rPr>
                <w:webHidden/>
              </w:rPr>
              <w:t>3</w:t>
            </w:r>
            <w:r>
              <w:rPr>
                <w:webHidden/>
              </w:rPr>
              <w:fldChar w:fldCharType="end"/>
            </w:r>
          </w:hyperlink>
        </w:p>
        <w:p w14:paraId="37F79C3A" w14:textId="48D28709" w:rsidR="00D30EA0" w:rsidRDefault="00D30EA0">
          <w:pPr>
            <w:pStyle w:val="TOC2"/>
            <w:rPr>
              <w:rFonts w:eastAsiaTheme="minorEastAsia" w:cstheme="minorBidi"/>
              <w:spacing w:val="0"/>
              <w:kern w:val="2"/>
              <w:sz w:val="24"/>
              <w:lang w:eastAsia="en-IE"/>
              <w14:ligatures w14:val="standardContextual"/>
            </w:rPr>
          </w:pPr>
          <w:hyperlink w:anchor="_Toc230859171" w:history="1">
            <w:r w:rsidRPr="00C324D3">
              <w:rPr>
                <w:rStyle w:val="Hyperlink"/>
                <w:b/>
                <w:bCs/>
                <w:i/>
                <w:iCs/>
              </w:rPr>
              <w:t>A2: European Single Procurement Document (ESPD)</w:t>
            </w:r>
            <w:r>
              <w:rPr>
                <w:webHidden/>
              </w:rPr>
              <w:tab/>
            </w:r>
            <w:r>
              <w:rPr>
                <w:webHidden/>
              </w:rPr>
              <w:fldChar w:fldCharType="begin"/>
            </w:r>
            <w:r>
              <w:rPr>
                <w:webHidden/>
              </w:rPr>
              <w:instrText xml:space="preserve"> PAGEREF _Toc230859171 \h </w:instrText>
            </w:r>
            <w:r>
              <w:rPr>
                <w:webHidden/>
              </w:rPr>
            </w:r>
            <w:r>
              <w:rPr>
                <w:webHidden/>
              </w:rPr>
              <w:fldChar w:fldCharType="separate"/>
            </w:r>
            <w:r>
              <w:rPr>
                <w:webHidden/>
              </w:rPr>
              <w:t>4</w:t>
            </w:r>
            <w:r>
              <w:rPr>
                <w:webHidden/>
              </w:rPr>
              <w:fldChar w:fldCharType="end"/>
            </w:r>
          </w:hyperlink>
        </w:p>
        <w:p w14:paraId="313122FB" w14:textId="5E16119A" w:rsidR="00D30EA0" w:rsidRDefault="00D30EA0">
          <w:pPr>
            <w:pStyle w:val="TOC2"/>
            <w:rPr>
              <w:rFonts w:eastAsiaTheme="minorEastAsia" w:cstheme="minorBidi"/>
              <w:spacing w:val="0"/>
              <w:kern w:val="2"/>
              <w:sz w:val="24"/>
              <w:lang w:eastAsia="en-IE"/>
              <w14:ligatures w14:val="standardContextual"/>
            </w:rPr>
          </w:pPr>
          <w:hyperlink w:anchor="_Toc230859172" w:history="1">
            <w:r w:rsidRPr="00C324D3">
              <w:rPr>
                <w:rStyle w:val="Hyperlink"/>
                <w:b/>
                <w:bCs/>
                <w:i/>
                <w:iCs/>
              </w:rPr>
              <w:t>A3: Declaration of Personal Circumstances</w:t>
            </w:r>
            <w:r>
              <w:rPr>
                <w:webHidden/>
              </w:rPr>
              <w:tab/>
            </w:r>
            <w:r>
              <w:rPr>
                <w:webHidden/>
              </w:rPr>
              <w:fldChar w:fldCharType="begin"/>
            </w:r>
            <w:r>
              <w:rPr>
                <w:webHidden/>
              </w:rPr>
              <w:instrText xml:space="preserve"> PAGEREF _Toc230859172 \h </w:instrText>
            </w:r>
            <w:r>
              <w:rPr>
                <w:webHidden/>
              </w:rPr>
            </w:r>
            <w:r>
              <w:rPr>
                <w:webHidden/>
              </w:rPr>
              <w:fldChar w:fldCharType="separate"/>
            </w:r>
            <w:r>
              <w:rPr>
                <w:webHidden/>
              </w:rPr>
              <w:t>5</w:t>
            </w:r>
            <w:r>
              <w:rPr>
                <w:webHidden/>
              </w:rPr>
              <w:fldChar w:fldCharType="end"/>
            </w:r>
          </w:hyperlink>
        </w:p>
        <w:p w14:paraId="4517BCB8" w14:textId="27C485FC" w:rsidR="00D30EA0" w:rsidRDefault="00D30EA0">
          <w:pPr>
            <w:pStyle w:val="TOC2"/>
            <w:rPr>
              <w:rFonts w:eastAsiaTheme="minorEastAsia" w:cstheme="minorBidi"/>
              <w:spacing w:val="0"/>
              <w:kern w:val="2"/>
              <w:sz w:val="24"/>
              <w:lang w:eastAsia="en-IE"/>
              <w14:ligatures w14:val="standardContextual"/>
            </w:rPr>
          </w:pPr>
          <w:hyperlink w:anchor="_Toc230859173" w:history="1">
            <w:r w:rsidRPr="00C324D3">
              <w:rPr>
                <w:rStyle w:val="Hyperlink"/>
                <w:b/>
                <w:bCs/>
                <w:i/>
                <w:iCs/>
              </w:rPr>
              <w:t>A4: Tenderers Statement</w:t>
            </w:r>
            <w:r>
              <w:rPr>
                <w:webHidden/>
              </w:rPr>
              <w:tab/>
            </w:r>
            <w:r>
              <w:rPr>
                <w:webHidden/>
              </w:rPr>
              <w:fldChar w:fldCharType="begin"/>
            </w:r>
            <w:r>
              <w:rPr>
                <w:webHidden/>
              </w:rPr>
              <w:instrText xml:space="preserve"> PAGEREF _Toc230859173 \h </w:instrText>
            </w:r>
            <w:r>
              <w:rPr>
                <w:webHidden/>
              </w:rPr>
            </w:r>
            <w:r>
              <w:rPr>
                <w:webHidden/>
              </w:rPr>
              <w:fldChar w:fldCharType="separate"/>
            </w:r>
            <w:r>
              <w:rPr>
                <w:webHidden/>
              </w:rPr>
              <w:t>7</w:t>
            </w:r>
            <w:r>
              <w:rPr>
                <w:webHidden/>
              </w:rPr>
              <w:fldChar w:fldCharType="end"/>
            </w:r>
          </w:hyperlink>
        </w:p>
        <w:p w14:paraId="3AAFA7E6" w14:textId="0559568B" w:rsidR="00D30EA0" w:rsidRDefault="00D30EA0">
          <w:pPr>
            <w:pStyle w:val="TOC2"/>
            <w:rPr>
              <w:rFonts w:eastAsiaTheme="minorEastAsia" w:cstheme="minorBidi"/>
              <w:spacing w:val="0"/>
              <w:kern w:val="2"/>
              <w:sz w:val="24"/>
              <w:lang w:eastAsia="en-IE"/>
              <w14:ligatures w14:val="standardContextual"/>
            </w:rPr>
          </w:pPr>
          <w:hyperlink w:anchor="_Toc230859174" w:history="1">
            <w:r w:rsidRPr="00C324D3">
              <w:rPr>
                <w:rStyle w:val="Hyperlink"/>
                <w:b/>
                <w:bCs/>
                <w:i/>
                <w:iCs/>
              </w:rPr>
              <w:t>A5: Third Party Letter of Undertaking</w:t>
            </w:r>
            <w:r>
              <w:rPr>
                <w:webHidden/>
              </w:rPr>
              <w:tab/>
            </w:r>
            <w:r>
              <w:rPr>
                <w:webHidden/>
              </w:rPr>
              <w:fldChar w:fldCharType="begin"/>
            </w:r>
            <w:r>
              <w:rPr>
                <w:webHidden/>
              </w:rPr>
              <w:instrText xml:space="preserve"> PAGEREF _Toc230859174 \h </w:instrText>
            </w:r>
            <w:r>
              <w:rPr>
                <w:webHidden/>
              </w:rPr>
            </w:r>
            <w:r>
              <w:rPr>
                <w:webHidden/>
              </w:rPr>
              <w:fldChar w:fldCharType="separate"/>
            </w:r>
            <w:r>
              <w:rPr>
                <w:webHidden/>
              </w:rPr>
              <w:t>9</w:t>
            </w:r>
            <w:r>
              <w:rPr>
                <w:webHidden/>
              </w:rPr>
              <w:fldChar w:fldCharType="end"/>
            </w:r>
          </w:hyperlink>
        </w:p>
        <w:p w14:paraId="7FC90036" w14:textId="43826251" w:rsidR="00D30EA0" w:rsidRDefault="00D30EA0">
          <w:pPr>
            <w:pStyle w:val="TOC2"/>
            <w:rPr>
              <w:rFonts w:eastAsiaTheme="minorEastAsia" w:cstheme="minorBidi"/>
              <w:spacing w:val="0"/>
              <w:kern w:val="2"/>
              <w:sz w:val="24"/>
              <w:lang w:eastAsia="en-IE"/>
              <w14:ligatures w14:val="standardContextual"/>
            </w:rPr>
          </w:pPr>
          <w:hyperlink w:anchor="_Toc230859175" w:history="1">
            <w:r w:rsidRPr="00C324D3">
              <w:rPr>
                <w:rStyle w:val="Hyperlink"/>
                <w:b/>
                <w:bCs/>
                <w:i/>
                <w:iCs/>
              </w:rPr>
              <w:t>A6: Declaration of Financial &amp; Economic Capacity</w:t>
            </w:r>
            <w:r>
              <w:rPr>
                <w:webHidden/>
              </w:rPr>
              <w:tab/>
            </w:r>
            <w:r>
              <w:rPr>
                <w:webHidden/>
              </w:rPr>
              <w:fldChar w:fldCharType="begin"/>
            </w:r>
            <w:r>
              <w:rPr>
                <w:webHidden/>
              </w:rPr>
              <w:instrText xml:space="preserve"> PAGEREF _Toc230859175 \h </w:instrText>
            </w:r>
            <w:r>
              <w:rPr>
                <w:webHidden/>
              </w:rPr>
            </w:r>
            <w:r>
              <w:rPr>
                <w:webHidden/>
              </w:rPr>
              <w:fldChar w:fldCharType="separate"/>
            </w:r>
            <w:r>
              <w:rPr>
                <w:webHidden/>
              </w:rPr>
              <w:t>10</w:t>
            </w:r>
            <w:r>
              <w:rPr>
                <w:webHidden/>
              </w:rPr>
              <w:fldChar w:fldCharType="end"/>
            </w:r>
          </w:hyperlink>
        </w:p>
        <w:p w14:paraId="5D1A19C4" w14:textId="0A945BD4" w:rsidR="00D30EA0" w:rsidRDefault="00D30EA0">
          <w:pPr>
            <w:pStyle w:val="TOC2"/>
            <w:rPr>
              <w:rFonts w:eastAsiaTheme="minorEastAsia" w:cstheme="minorBidi"/>
              <w:spacing w:val="0"/>
              <w:kern w:val="2"/>
              <w:sz w:val="24"/>
              <w:lang w:eastAsia="en-IE"/>
              <w14:ligatures w14:val="standardContextual"/>
            </w:rPr>
          </w:pPr>
          <w:hyperlink w:anchor="_Toc230859176" w:history="1">
            <w:r w:rsidRPr="00C324D3">
              <w:rPr>
                <w:rStyle w:val="Hyperlink"/>
                <w:b/>
                <w:bCs/>
                <w:i/>
                <w:iCs/>
              </w:rPr>
              <w:t>A7: Insurances</w:t>
            </w:r>
            <w:r>
              <w:rPr>
                <w:webHidden/>
              </w:rPr>
              <w:tab/>
            </w:r>
            <w:r>
              <w:rPr>
                <w:webHidden/>
              </w:rPr>
              <w:fldChar w:fldCharType="begin"/>
            </w:r>
            <w:r>
              <w:rPr>
                <w:webHidden/>
              </w:rPr>
              <w:instrText xml:space="preserve"> PAGEREF _Toc230859176 \h </w:instrText>
            </w:r>
            <w:r>
              <w:rPr>
                <w:webHidden/>
              </w:rPr>
            </w:r>
            <w:r>
              <w:rPr>
                <w:webHidden/>
              </w:rPr>
              <w:fldChar w:fldCharType="separate"/>
            </w:r>
            <w:r>
              <w:rPr>
                <w:webHidden/>
              </w:rPr>
              <w:t>12</w:t>
            </w:r>
            <w:r>
              <w:rPr>
                <w:webHidden/>
              </w:rPr>
              <w:fldChar w:fldCharType="end"/>
            </w:r>
          </w:hyperlink>
        </w:p>
        <w:p w14:paraId="4D5B61AC" w14:textId="4D0CD21A" w:rsidR="00D30EA0" w:rsidRDefault="00D30EA0">
          <w:pPr>
            <w:pStyle w:val="TOC2"/>
            <w:rPr>
              <w:rFonts w:eastAsiaTheme="minorEastAsia" w:cstheme="minorBidi"/>
              <w:spacing w:val="0"/>
              <w:kern w:val="2"/>
              <w:sz w:val="24"/>
              <w:lang w:eastAsia="en-IE"/>
              <w14:ligatures w14:val="standardContextual"/>
            </w:rPr>
          </w:pPr>
          <w:hyperlink w:anchor="_Toc230859177" w:history="1">
            <w:r w:rsidRPr="00C324D3">
              <w:rPr>
                <w:rStyle w:val="Hyperlink"/>
                <w:b/>
                <w:bCs/>
                <w:i/>
                <w:iCs/>
              </w:rPr>
              <w:t>A8: Previous Contracts</w:t>
            </w:r>
            <w:r>
              <w:rPr>
                <w:webHidden/>
              </w:rPr>
              <w:tab/>
            </w:r>
            <w:r>
              <w:rPr>
                <w:webHidden/>
              </w:rPr>
              <w:fldChar w:fldCharType="begin"/>
            </w:r>
            <w:r>
              <w:rPr>
                <w:webHidden/>
              </w:rPr>
              <w:instrText xml:space="preserve"> PAGEREF _Toc230859177 \h </w:instrText>
            </w:r>
            <w:r>
              <w:rPr>
                <w:webHidden/>
              </w:rPr>
            </w:r>
            <w:r>
              <w:rPr>
                <w:webHidden/>
              </w:rPr>
              <w:fldChar w:fldCharType="separate"/>
            </w:r>
            <w:r>
              <w:rPr>
                <w:webHidden/>
              </w:rPr>
              <w:t>13</w:t>
            </w:r>
            <w:r>
              <w:rPr>
                <w:webHidden/>
              </w:rPr>
              <w:fldChar w:fldCharType="end"/>
            </w:r>
          </w:hyperlink>
        </w:p>
        <w:p w14:paraId="45BEEBC9" w14:textId="127971FC" w:rsidR="00D30EA0" w:rsidRDefault="00D30EA0">
          <w:pPr>
            <w:pStyle w:val="TOC2"/>
            <w:rPr>
              <w:rFonts w:eastAsiaTheme="minorEastAsia" w:cstheme="minorBidi"/>
              <w:spacing w:val="0"/>
              <w:kern w:val="2"/>
              <w:sz w:val="24"/>
              <w:lang w:eastAsia="en-IE"/>
              <w14:ligatures w14:val="standardContextual"/>
            </w:rPr>
          </w:pPr>
          <w:hyperlink w:anchor="_Toc230859178" w:history="1">
            <w:r w:rsidRPr="00C324D3">
              <w:rPr>
                <w:rStyle w:val="Hyperlink"/>
                <w:b/>
                <w:bCs/>
                <w:i/>
                <w:iCs/>
              </w:rPr>
              <w:t>A9: Health and Safety Statement</w:t>
            </w:r>
            <w:r>
              <w:rPr>
                <w:webHidden/>
              </w:rPr>
              <w:tab/>
            </w:r>
            <w:r>
              <w:rPr>
                <w:webHidden/>
              </w:rPr>
              <w:fldChar w:fldCharType="begin"/>
            </w:r>
            <w:r>
              <w:rPr>
                <w:webHidden/>
              </w:rPr>
              <w:instrText xml:space="preserve"> PAGEREF _Toc230859178 \h </w:instrText>
            </w:r>
            <w:r>
              <w:rPr>
                <w:webHidden/>
              </w:rPr>
            </w:r>
            <w:r>
              <w:rPr>
                <w:webHidden/>
              </w:rPr>
              <w:fldChar w:fldCharType="separate"/>
            </w:r>
            <w:r>
              <w:rPr>
                <w:webHidden/>
              </w:rPr>
              <w:t>16</w:t>
            </w:r>
            <w:r>
              <w:rPr>
                <w:webHidden/>
              </w:rPr>
              <w:fldChar w:fldCharType="end"/>
            </w:r>
          </w:hyperlink>
        </w:p>
        <w:p w14:paraId="486851DD" w14:textId="74FB9305" w:rsidR="00D30EA0" w:rsidRDefault="00D30EA0">
          <w:pPr>
            <w:pStyle w:val="TOC1"/>
            <w:rPr>
              <w:rFonts w:eastAsiaTheme="minorEastAsia" w:cstheme="minorBidi"/>
              <w:b w:val="0"/>
              <w:bCs w:val="0"/>
              <w:kern w:val="2"/>
              <w:sz w:val="24"/>
              <w:lang w:eastAsia="en-IE"/>
              <w14:ligatures w14:val="standardContextual"/>
            </w:rPr>
          </w:pPr>
          <w:hyperlink w:anchor="_Toc230859179" w:history="1">
            <w:r w:rsidRPr="00C324D3">
              <w:rPr>
                <w:rStyle w:val="Hyperlink"/>
              </w:rPr>
              <w:t>PART B – AWARD CRITERIA</w:t>
            </w:r>
            <w:r>
              <w:rPr>
                <w:webHidden/>
              </w:rPr>
              <w:tab/>
            </w:r>
            <w:r>
              <w:rPr>
                <w:webHidden/>
              </w:rPr>
              <w:fldChar w:fldCharType="begin"/>
            </w:r>
            <w:r>
              <w:rPr>
                <w:webHidden/>
              </w:rPr>
              <w:instrText xml:space="preserve"> PAGEREF _Toc230859179 \h </w:instrText>
            </w:r>
            <w:r>
              <w:rPr>
                <w:webHidden/>
              </w:rPr>
            </w:r>
            <w:r>
              <w:rPr>
                <w:webHidden/>
              </w:rPr>
              <w:fldChar w:fldCharType="separate"/>
            </w:r>
            <w:r>
              <w:rPr>
                <w:webHidden/>
              </w:rPr>
              <w:t>17</w:t>
            </w:r>
            <w:r>
              <w:rPr>
                <w:webHidden/>
              </w:rPr>
              <w:fldChar w:fldCharType="end"/>
            </w:r>
          </w:hyperlink>
        </w:p>
        <w:p w14:paraId="65196EF0" w14:textId="37F0A6B9" w:rsidR="00D30EA0" w:rsidRDefault="00D30EA0">
          <w:pPr>
            <w:pStyle w:val="TOC2"/>
            <w:rPr>
              <w:rFonts w:eastAsiaTheme="minorEastAsia" w:cstheme="minorBidi"/>
              <w:spacing w:val="0"/>
              <w:kern w:val="2"/>
              <w:sz w:val="24"/>
              <w:lang w:eastAsia="en-IE"/>
              <w14:ligatures w14:val="standardContextual"/>
            </w:rPr>
          </w:pPr>
          <w:hyperlink w:anchor="_Toc230859180" w:history="1">
            <w:r w:rsidRPr="00C324D3">
              <w:rPr>
                <w:rStyle w:val="Hyperlink"/>
                <w:b/>
                <w:bCs/>
                <w:i/>
                <w:iCs/>
              </w:rPr>
              <w:t>A: Contract Mobilisation and Contract Management Plan</w:t>
            </w:r>
            <w:r>
              <w:rPr>
                <w:webHidden/>
              </w:rPr>
              <w:tab/>
            </w:r>
            <w:r>
              <w:rPr>
                <w:webHidden/>
              </w:rPr>
              <w:fldChar w:fldCharType="begin"/>
            </w:r>
            <w:r>
              <w:rPr>
                <w:webHidden/>
              </w:rPr>
              <w:instrText xml:space="preserve"> PAGEREF _Toc230859180 \h </w:instrText>
            </w:r>
            <w:r>
              <w:rPr>
                <w:webHidden/>
              </w:rPr>
            </w:r>
            <w:r>
              <w:rPr>
                <w:webHidden/>
              </w:rPr>
              <w:fldChar w:fldCharType="separate"/>
            </w:r>
            <w:r>
              <w:rPr>
                <w:webHidden/>
              </w:rPr>
              <w:t>17</w:t>
            </w:r>
            <w:r>
              <w:rPr>
                <w:webHidden/>
              </w:rPr>
              <w:fldChar w:fldCharType="end"/>
            </w:r>
          </w:hyperlink>
        </w:p>
        <w:p w14:paraId="1BC1DD5C" w14:textId="70380E5B" w:rsidR="00D30EA0" w:rsidRDefault="00D30EA0">
          <w:pPr>
            <w:pStyle w:val="TOC2"/>
            <w:rPr>
              <w:rFonts w:eastAsiaTheme="minorEastAsia" w:cstheme="minorBidi"/>
              <w:spacing w:val="0"/>
              <w:kern w:val="2"/>
              <w:sz w:val="24"/>
              <w:lang w:eastAsia="en-IE"/>
              <w14:ligatures w14:val="standardContextual"/>
            </w:rPr>
          </w:pPr>
          <w:hyperlink w:anchor="_Toc230859181" w:history="1">
            <w:r w:rsidRPr="00C324D3">
              <w:rPr>
                <w:rStyle w:val="Hyperlink"/>
                <w:b/>
                <w:bCs/>
              </w:rPr>
              <w:t>Weighting:</w:t>
            </w:r>
            <w:r w:rsidRPr="00C324D3">
              <w:rPr>
                <w:rStyle w:val="Hyperlink"/>
              </w:rPr>
              <w:t xml:space="preserve"> 2,500 marks</w:t>
            </w:r>
            <w:r>
              <w:rPr>
                <w:webHidden/>
              </w:rPr>
              <w:tab/>
            </w:r>
            <w:r>
              <w:rPr>
                <w:webHidden/>
              </w:rPr>
              <w:fldChar w:fldCharType="begin"/>
            </w:r>
            <w:r>
              <w:rPr>
                <w:webHidden/>
              </w:rPr>
              <w:instrText xml:space="preserve"> PAGEREF _Toc230859181 \h </w:instrText>
            </w:r>
            <w:r>
              <w:rPr>
                <w:webHidden/>
              </w:rPr>
            </w:r>
            <w:r>
              <w:rPr>
                <w:webHidden/>
              </w:rPr>
              <w:fldChar w:fldCharType="separate"/>
            </w:r>
            <w:r>
              <w:rPr>
                <w:webHidden/>
              </w:rPr>
              <w:t>17</w:t>
            </w:r>
            <w:r>
              <w:rPr>
                <w:webHidden/>
              </w:rPr>
              <w:fldChar w:fldCharType="end"/>
            </w:r>
          </w:hyperlink>
        </w:p>
        <w:p w14:paraId="7755C2AC" w14:textId="5535B4C8" w:rsidR="00D30EA0" w:rsidRDefault="00D30EA0">
          <w:pPr>
            <w:pStyle w:val="TOC2"/>
            <w:rPr>
              <w:rFonts w:eastAsiaTheme="minorEastAsia" w:cstheme="minorBidi"/>
              <w:spacing w:val="0"/>
              <w:kern w:val="2"/>
              <w:sz w:val="24"/>
              <w:lang w:eastAsia="en-IE"/>
              <w14:ligatures w14:val="standardContextual"/>
            </w:rPr>
          </w:pPr>
          <w:hyperlink w:anchor="_Toc230859182" w:history="1">
            <w:r w:rsidRPr="00C324D3">
              <w:rPr>
                <w:rStyle w:val="Hyperlink"/>
                <w:b/>
                <w:bCs/>
                <w:i/>
                <w:iCs/>
              </w:rPr>
              <w:t>B: Capacity, Delivery Schedules and Logistics</w:t>
            </w:r>
            <w:r>
              <w:rPr>
                <w:webHidden/>
              </w:rPr>
              <w:tab/>
            </w:r>
            <w:r>
              <w:rPr>
                <w:webHidden/>
              </w:rPr>
              <w:fldChar w:fldCharType="begin"/>
            </w:r>
            <w:r>
              <w:rPr>
                <w:webHidden/>
              </w:rPr>
              <w:instrText xml:space="preserve"> PAGEREF _Toc230859182 \h </w:instrText>
            </w:r>
            <w:r>
              <w:rPr>
                <w:webHidden/>
              </w:rPr>
            </w:r>
            <w:r>
              <w:rPr>
                <w:webHidden/>
              </w:rPr>
              <w:fldChar w:fldCharType="separate"/>
            </w:r>
            <w:r>
              <w:rPr>
                <w:webHidden/>
              </w:rPr>
              <w:t>20</w:t>
            </w:r>
            <w:r>
              <w:rPr>
                <w:webHidden/>
              </w:rPr>
              <w:fldChar w:fldCharType="end"/>
            </w:r>
          </w:hyperlink>
        </w:p>
        <w:p w14:paraId="301A3FCA" w14:textId="2CDD23D6" w:rsidR="00D30EA0" w:rsidRDefault="00D30EA0">
          <w:pPr>
            <w:pStyle w:val="TOC2"/>
            <w:rPr>
              <w:rFonts w:eastAsiaTheme="minorEastAsia" w:cstheme="minorBidi"/>
              <w:spacing w:val="0"/>
              <w:kern w:val="2"/>
              <w:sz w:val="24"/>
              <w:lang w:eastAsia="en-IE"/>
              <w14:ligatures w14:val="standardContextual"/>
            </w:rPr>
          </w:pPr>
          <w:hyperlink w:anchor="_Toc230859183" w:history="1">
            <w:r w:rsidRPr="00C324D3">
              <w:rPr>
                <w:rStyle w:val="Hyperlink"/>
                <w:b/>
                <w:bCs/>
              </w:rPr>
              <w:t>Weighting:</w:t>
            </w:r>
            <w:r w:rsidRPr="00C324D3">
              <w:rPr>
                <w:rStyle w:val="Hyperlink"/>
              </w:rPr>
              <w:t xml:space="preserve"> 2,500 marks</w:t>
            </w:r>
            <w:r>
              <w:rPr>
                <w:webHidden/>
              </w:rPr>
              <w:tab/>
            </w:r>
            <w:r>
              <w:rPr>
                <w:webHidden/>
              </w:rPr>
              <w:fldChar w:fldCharType="begin"/>
            </w:r>
            <w:r>
              <w:rPr>
                <w:webHidden/>
              </w:rPr>
              <w:instrText xml:space="preserve"> PAGEREF _Toc230859183 \h </w:instrText>
            </w:r>
            <w:r>
              <w:rPr>
                <w:webHidden/>
              </w:rPr>
            </w:r>
            <w:r>
              <w:rPr>
                <w:webHidden/>
              </w:rPr>
              <w:fldChar w:fldCharType="separate"/>
            </w:r>
            <w:r>
              <w:rPr>
                <w:webHidden/>
              </w:rPr>
              <w:t>20</w:t>
            </w:r>
            <w:r>
              <w:rPr>
                <w:webHidden/>
              </w:rPr>
              <w:fldChar w:fldCharType="end"/>
            </w:r>
          </w:hyperlink>
        </w:p>
        <w:p w14:paraId="7A0DF33C" w14:textId="3EAE6139" w:rsidR="00D30EA0" w:rsidRDefault="00D30EA0">
          <w:pPr>
            <w:pStyle w:val="TOC2"/>
            <w:rPr>
              <w:rFonts w:eastAsiaTheme="minorEastAsia" w:cstheme="minorBidi"/>
              <w:spacing w:val="0"/>
              <w:kern w:val="2"/>
              <w:sz w:val="24"/>
              <w:lang w:eastAsia="en-IE"/>
              <w14:ligatures w14:val="standardContextual"/>
            </w:rPr>
          </w:pPr>
          <w:hyperlink w:anchor="_Toc230859184" w:history="1">
            <w:r w:rsidRPr="00C324D3">
              <w:rPr>
                <w:rStyle w:val="Hyperlink"/>
                <w:b/>
                <w:bCs/>
                <w:i/>
                <w:iCs/>
              </w:rPr>
              <w:t>C: Sustainability Features and Proposals</w:t>
            </w:r>
            <w:r>
              <w:rPr>
                <w:webHidden/>
              </w:rPr>
              <w:tab/>
            </w:r>
            <w:r>
              <w:rPr>
                <w:webHidden/>
              </w:rPr>
              <w:fldChar w:fldCharType="begin"/>
            </w:r>
            <w:r>
              <w:rPr>
                <w:webHidden/>
              </w:rPr>
              <w:instrText xml:space="preserve"> PAGEREF _Toc230859184 \h </w:instrText>
            </w:r>
            <w:r>
              <w:rPr>
                <w:webHidden/>
              </w:rPr>
            </w:r>
            <w:r>
              <w:rPr>
                <w:webHidden/>
              </w:rPr>
              <w:fldChar w:fldCharType="separate"/>
            </w:r>
            <w:r>
              <w:rPr>
                <w:webHidden/>
              </w:rPr>
              <w:t>23</w:t>
            </w:r>
            <w:r>
              <w:rPr>
                <w:webHidden/>
              </w:rPr>
              <w:fldChar w:fldCharType="end"/>
            </w:r>
          </w:hyperlink>
        </w:p>
        <w:p w14:paraId="0439303F" w14:textId="73405E47" w:rsidR="00D30EA0" w:rsidRDefault="00D30EA0">
          <w:pPr>
            <w:pStyle w:val="TOC2"/>
            <w:rPr>
              <w:rFonts w:eastAsiaTheme="minorEastAsia" w:cstheme="minorBidi"/>
              <w:spacing w:val="0"/>
              <w:kern w:val="2"/>
              <w:sz w:val="24"/>
              <w:lang w:eastAsia="en-IE"/>
              <w14:ligatures w14:val="standardContextual"/>
            </w:rPr>
          </w:pPr>
          <w:hyperlink w:anchor="_Toc230859185" w:history="1">
            <w:r w:rsidRPr="00C324D3">
              <w:rPr>
                <w:rStyle w:val="Hyperlink"/>
                <w:b/>
                <w:bCs/>
              </w:rPr>
              <w:t>Weighting:</w:t>
            </w:r>
            <w:r w:rsidRPr="00C324D3">
              <w:rPr>
                <w:rStyle w:val="Hyperlink"/>
              </w:rPr>
              <w:t xml:space="preserve"> 1,000 marks</w:t>
            </w:r>
            <w:r>
              <w:rPr>
                <w:webHidden/>
              </w:rPr>
              <w:tab/>
            </w:r>
            <w:r>
              <w:rPr>
                <w:webHidden/>
              </w:rPr>
              <w:fldChar w:fldCharType="begin"/>
            </w:r>
            <w:r>
              <w:rPr>
                <w:webHidden/>
              </w:rPr>
              <w:instrText xml:space="preserve"> PAGEREF _Toc230859185 \h </w:instrText>
            </w:r>
            <w:r>
              <w:rPr>
                <w:webHidden/>
              </w:rPr>
            </w:r>
            <w:r>
              <w:rPr>
                <w:webHidden/>
              </w:rPr>
              <w:fldChar w:fldCharType="separate"/>
            </w:r>
            <w:r>
              <w:rPr>
                <w:webHidden/>
              </w:rPr>
              <w:t>23</w:t>
            </w:r>
            <w:r>
              <w:rPr>
                <w:webHidden/>
              </w:rPr>
              <w:fldChar w:fldCharType="end"/>
            </w:r>
          </w:hyperlink>
        </w:p>
        <w:p w14:paraId="6F91DB95" w14:textId="20FCA6A6" w:rsidR="00E22EB5" w:rsidRPr="000E2E0A" w:rsidRDefault="00E22EB5">
          <w:r w:rsidRPr="000E2E0A">
            <w:rPr>
              <w:noProof/>
            </w:rPr>
            <w:fldChar w:fldCharType="end"/>
          </w:r>
        </w:p>
      </w:sdtContent>
    </w:sdt>
    <w:p w14:paraId="0DB3C164" w14:textId="64E28CDA" w:rsidR="00E22EB5" w:rsidRDefault="00E22EB5"/>
    <w:p w14:paraId="62427E7B" w14:textId="2BFB151E" w:rsidR="00E22EB5" w:rsidRDefault="00E22EB5"/>
    <w:p w14:paraId="5A65F0F8" w14:textId="13DA4877" w:rsidR="00E22EB5" w:rsidRDefault="00E22EB5"/>
    <w:p w14:paraId="381AC610" w14:textId="762D1C91" w:rsidR="00E22EB5" w:rsidRDefault="00E22EB5"/>
    <w:p w14:paraId="3BADCED4" w14:textId="15E46114" w:rsidR="00E22EB5" w:rsidRDefault="00E22EB5"/>
    <w:p w14:paraId="756CE95F" w14:textId="6E41C8AF" w:rsidR="00E22EB5" w:rsidRDefault="00E22EB5"/>
    <w:p w14:paraId="345B424A" w14:textId="77777777" w:rsidR="00E22EB5" w:rsidRDefault="00E22EB5">
      <w:pPr>
        <w:sectPr w:rsidR="00E22EB5">
          <w:pgSz w:w="11906" w:h="16838"/>
          <w:pgMar w:top="1440" w:right="1440" w:bottom="1440" w:left="1440" w:header="708" w:footer="708" w:gutter="0"/>
          <w:cols w:space="708"/>
          <w:docGrid w:linePitch="360"/>
        </w:sectPr>
      </w:pPr>
    </w:p>
    <w:p w14:paraId="6CBCE66B" w14:textId="46B8D8B3" w:rsidR="00E22EB5" w:rsidRDefault="00E651F3" w:rsidP="00E651F3">
      <w:pPr>
        <w:pStyle w:val="PRHeading1"/>
        <w:pBdr>
          <w:bottom w:val="single" w:sz="18" w:space="1" w:color="auto"/>
        </w:pBdr>
        <w:rPr>
          <w:rFonts w:asciiTheme="minorHAnsi" w:hAnsiTheme="minorHAnsi" w:cstheme="minorHAnsi"/>
          <w:szCs w:val="24"/>
          <w:lang w:val="en-IE"/>
        </w:rPr>
      </w:pPr>
      <w:bookmarkStart w:id="2" w:name="_Toc230859169"/>
      <w:r w:rsidRPr="00E651F3">
        <w:rPr>
          <w:rFonts w:asciiTheme="minorHAnsi" w:hAnsiTheme="minorHAnsi" w:cstheme="minorHAnsi"/>
          <w:szCs w:val="24"/>
          <w:lang w:val="en-IE"/>
        </w:rPr>
        <w:lastRenderedPageBreak/>
        <w:t>PART A – SELECTION CRITERIA</w:t>
      </w:r>
      <w:bookmarkEnd w:id="2"/>
    </w:p>
    <w:p w14:paraId="21635F36" w14:textId="320A99F4" w:rsidR="00E651F3" w:rsidRDefault="00E651F3" w:rsidP="00E651F3">
      <w:pPr>
        <w:pStyle w:val="Heading2"/>
        <w:rPr>
          <w:rStyle w:val="BookTitle"/>
        </w:rPr>
      </w:pPr>
      <w:bookmarkStart w:id="3" w:name="_Toc230859170"/>
      <w:r w:rsidRPr="00E651F3">
        <w:rPr>
          <w:rStyle w:val="BookTitle"/>
        </w:rPr>
        <w:t>A1</w:t>
      </w:r>
      <w:r w:rsidR="0009215A">
        <w:rPr>
          <w:rStyle w:val="BookTitle"/>
        </w:rPr>
        <w:t>:</w:t>
      </w:r>
      <w:r w:rsidRPr="00E651F3">
        <w:rPr>
          <w:rStyle w:val="BookTitle"/>
        </w:rPr>
        <w:t xml:space="preserve"> </w:t>
      </w:r>
      <w:r w:rsidR="0033745B">
        <w:rPr>
          <w:rStyle w:val="BookTitle"/>
        </w:rPr>
        <w:t>Tenderer</w:t>
      </w:r>
      <w:r w:rsidRPr="00E651F3">
        <w:rPr>
          <w:rStyle w:val="BookTitle"/>
        </w:rPr>
        <w:t xml:space="preserve"> Summary</w:t>
      </w:r>
      <w:bookmarkEnd w:id="3"/>
      <w:r w:rsidRPr="00E651F3">
        <w:rPr>
          <w:rStyle w:val="BookTitle"/>
        </w:rPr>
        <w:t xml:space="preserve"> </w:t>
      </w:r>
    </w:p>
    <w:p w14:paraId="5960EE3A" w14:textId="1B40C6C5" w:rsidR="00E651F3" w:rsidRDefault="00E651F3" w:rsidP="00E651F3">
      <w:pPr>
        <w:jc w:val="both"/>
        <w:rPr>
          <w:rStyle w:val="BookTitle"/>
          <w:b w:val="0"/>
          <w:bCs w:val="0"/>
          <w:i w:val="0"/>
          <w:iCs w:val="0"/>
        </w:rPr>
      </w:pPr>
      <w:r>
        <w:rPr>
          <w:rStyle w:val="BookTitle"/>
          <w:i w:val="0"/>
          <w:iCs w:val="0"/>
        </w:rPr>
        <w:t>Weighting:</w:t>
      </w:r>
      <w:r>
        <w:rPr>
          <w:rStyle w:val="BookTitle"/>
          <w:b w:val="0"/>
          <w:bCs w:val="0"/>
          <w:i w:val="0"/>
          <w:iCs w:val="0"/>
        </w:rPr>
        <w:t xml:space="preserve"> Pass/Fail Only</w:t>
      </w:r>
    </w:p>
    <w:p w14:paraId="260AC719" w14:textId="0DF6E281" w:rsidR="0009215A" w:rsidRDefault="00E651F3" w:rsidP="00E651F3">
      <w:pPr>
        <w:jc w:val="both"/>
        <w:rPr>
          <w:rFonts w:cstheme="minorHAnsi"/>
        </w:rPr>
      </w:pPr>
      <w:r>
        <w:rPr>
          <w:rStyle w:val="BookTitle"/>
          <w:i w:val="0"/>
          <w:iCs w:val="0"/>
        </w:rPr>
        <w:t xml:space="preserve">Pass Requirement: </w:t>
      </w:r>
      <w:r w:rsidR="0033745B">
        <w:rPr>
          <w:rStyle w:val="BookTitle"/>
          <w:b w:val="0"/>
          <w:bCs w:val="0"/>
          <w:i w:val="0"/>
          <w:iCs w:val="0"/>
        </w:rPr>
        <w:t>Tenderers</w:t>
      </w:r>
      <w:r w:rsidRPr="002A525E">
        <w:rPr>
          <w:rFonts w:cstheme="minorHAnsi"/>
        </w:rPr>
        <w:t xml:space="preserve"> must complete this section. If the </w:t>
      </w:r>
      <w:r w:rsidR="0033745B">
        <w:rPr>
          <w:rFonts w:cstheme="minorHAnsi"/>
        </w:rPr>
        <w:t>Tenderer</w:t>
      </w:r>
      <w:r w:rsidRPr="002A525E">
        <w:rPr>
          <w:rFonts w:cstheme="minorHAnsi"/>
        </w:rPr>
        <w:t xml:space="preserve"> is a grouping/consortium, </w:t>
      </w:r>
      <w:r w:rsidR="0033745B">
        <w:rPr>
          <w:rFonts w:cstheme="minorHAnsi"/>
        </w:rPr>
        <w:t>the Lead Tenderer must complete the Tender Response Document, all other members must provide an ESPD</w:t>
      </w:r>
      <w:r w:rsidRPr="002A525E">
        <w:rPr>
          <w:rFonts w:cstheme="minorHAnsi"/>
        </w:rPr>
        <w:t>.</w:t>
      </w:r>
    </w:p>
    <w:tbl>
      <w:tblPr>
        <w:tblW w:w="9247"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45"/>
        <w:gridCol w:w="174"/>
        <w:gridCol w:w="1921"/>
        <w:gridCol w:w="1877"/>
        <w:gridCol w:w="218"/>
        <w:gridCol w:w="1058"/>
        <w:gridCol w:w="1040"/>
        <w:gridCol w:w="14"/>
      </w:tblGrid>
      <w:tr w:rsidR="0009215A" w:rsidRPr="00E228BF" w14:paraId="0E720023" w14:textId="77777777" w:rsidTr="009B39EB">
        <w:trPr>
          <w:trHeight w:val="804"/>
        </w:trPr>
        <w:tc>
          <w:tcPr>
            <w:tcW w:w="3119" w:type="dxa"/>
            <w:gridSpan w:val="2"/>
            <w:tcBorders>
              <w:top w:val="double" w:sz="4" w:space="0" w:color="auto"/>
              <w:left w:val="double" w:sz="4" w:space="0" w:color="auto"/>
              <w:bottom w:val="double" w:sz="4" w:space="0" w:color="auto"/>
              <w:right w:val="double" w:sz="4" w:space="0" w:color="auto"/>
            </w:tcBorders>
            <w:vAlign w:val="center"/>
          </w:tcPr>
          <w:p w14:paraId="66E632FC" w14:textId="7D89CCB6" w:rsidR="0009215A" w:rsidRPr="00E228BF" w:rsidRDefault="0033745B" w:rsidP="0009215A">
            <w:pPr>
              <w:rPr>
                <w:rFonts w:ascii="Calibri" w:hAnsi="Calibri"/>
                <w:b/>
                <w:bCs/>
                <w:szCs w:val="22"/>
              </w:rPr>
            </w:pPr>
            <w:r>
              <w:rPr>
                <w:rFonts w:ascii="Calibri" w:hAnsi="Calibri"/>
                <w:b/>
                <w:bCs/>
                <w:szCs w:val="22"/>
              </w:rPr>
              <w:t>Tenderer</w:t>
            </w:r>
            <w:r w:rsidR="0009215A" w:rsidRPr="00E228BF">
              <w:rPr>
                <w:rFonts w:ascii="Calibri" w:hAnsi="Calibri"/>
                <w:b/>
                <w:bCs/>
                <w:szCs w:val="22"/>
              </w:rPr>
              <w:t>’s</w:t>
            </w:r>
            <w:r w:rsidR="0009215A">
              <w:rPr>
                <w:rFonts w:ascii="Calibri" w:hAnsi="Calibri"/>
                <w:b/>
                <w:bCs/>
                <w:szCs w:val="22"/>
              </w:rPr>
              <w:t xml:space="preserve"> Organisation</w:t>
            </w:r>
            <w:r w:rsidR="0009215A" w:rsidRPr="00E228BF">
              <w:rPr>
                <w:rFonts w:ascii="Calibri" w:hAnsi="Calibri"/>
                <w:b/>
                <w:bCs/>
                <w:szCs w:val="22"/>
              </w:rPr>
              <w:t xml:space="preserve"> Name</w:t>
            </w:r>
          </w:p>
        </w:tc>
        <w:tc>
          <w:tcPr>
            <w:tcW w:w="6128" w:type="dxa"/>
            <w:gridSpan w:val="6"/>
            <w:tcBorders>
              <w:top w:val="double" w:sz="4" w:space="0" w:color="auto"/>
              <w:left w:val="double" w:sz="4" w:space="0" w:color="auto"/>
              <w:bottom w:val="double" w:sz="4" w:space="0" w:color="auto"/>
              <w:right w:val="double" w:sz="4" w:space="0" w:color="auto"/>
            </w:tcBorders>
            <w:vAlign w:val="center"/>
          </w:tcPr>
          <w:p w14:paraId="283EDB5B" w14:textId="77777777" w:rsidR="0009215A" w:rsidRPr="00E228BF" w:rsidRDefault="0009215A" w:rsidP="002004F3">
            <w:pPr>
              <w:rPr>
                <w:rFonts w:ascii="Calibri" w:hAnsi="Calibri"/>
                <w:szCs w:val="22"/>
              </w:rPr>
            </w:pPr>
          </w:p>
        </w:tc>
      </w:tr>
      <w:tr w:rsidR="0009215A" w:rsidRPr="00E228BF" w14:paraId="4877F742" w14:textId="77777777" w:rsidTr="009B39EB">
        <w:trPr>
          <w:trHeight w:val="804"/>
        </w:trPr>
        <w:tc>
          <w:tcPr>
            <w:tcW w:w="3119" w:type="dxa"/>
            <w:gridSpan w:val="2"/>
            <w:tcBorders>
              <w:top w:val="double" w:sz="4" w:space="0" w:color="auto"/>
              <w:left w:val="double" w:sz="4" w:space="0" w:color="auto"/>
              <w:bottom w:val="double" w:sz="4" w:space="0" w:color="auto"/>
              <w:right w:val="double" w:sz="4" w:space="0" w:color="auto"/>
            </w:tcBorders>
            <w:vAlign w:val="center"/>
          </w:tcPr>
          <w:p w14:paraId="467BFC88" w14:textId="77777777" w:rsidR="0009215A" w:rsidRPr="00E228BF" w:rsidRDefault="0009215A" w:rsidP="002004F3">
            <w:pPr>
              <w:rPr>
                <w:rFonts w:ascii="Calibri" w:hAnsi="Calibri"/>
                <w:b/>
                <w:bCs/>
                <w:szCs w:val="22"/>
              </w:rPr>
            </w:pPr>
            <w:r w:rsidRPr="00E228BF">
              <w:rPr>
                <w:rFonts w:ascii="Calibri" w:hAnsi="Calibri"/>
                <w:b/>
                <w:bCs/>
                <w:szCs w:val="22"/>
              </w:rPr>
              <w:t>Contact Name</w:t>
            </w:r>
          </w:p>
        </w:tc>
        <w:tc>
          <w:tcPr>
            <w:tcW w:w="6128" w:type="dxa"/>
            <w:gridSpan w:val="6"/>
            <w:tcBorders>
              <w:top w:val="double" w:sz="4" w:space="0" w:color="auto"/>
              <w:left w:val="double" w:sz="4" w:space="0" w:color="auto"/>
              <w:bottom w:val="double" w:sz="4" w:space="0" w:color="auto"/>
              <w:right w:val="double" w:sz="4" w:space="0" w:color="auto"/>
            </w:tcBorders>
            <w:vAlign w:val="center"/>
          </w:tcPr>
          <w:p w14:paraId="1D93C1A1" w14:textId="77777777" w:rsidR="0009215A" w:rsidRPr="00E228BF" w:rsidRDefault="0009215A" w:rsidP="002004F3">
            <w:pPr>
              <w:rPr>
                <w:rFonts w:ascii="Calibri" w:hAnsi="Calibri"/>
                <w:szCs w:val="22"/>
              </w:rPr>
            </w:pPr>
          </w:p>
        </w:tc>
      </w:tr>
      <w:tr w:rsidR="0009215A" w:rsidRPr="00E228BF" w14:paraId="39653975" w14:textId="77777777" w:rsidTr="009B39EB">
        <w:trPr>
          <w:trHeight w:val="804"/>
        </w:trPr>
        <w:tc>
          <w:tcPr>
            <w:tcW w:w="3119" w:type="dxa"/>
            <w:gridSpan w:val="2"/>
            <w:tcBorders>
              <w:top w:val="double" w:sz="4" w:space="0" w:color="auto"/>
              <w:left w:val="double" w:sz="4" w:space="0" w:color="auto"/>
              <w:bottom w:val="double" w:sz="4" w:space="0" w:color="auto"/>
              <w:right w:val="double" w:sz="4" w:space="0" w:color="auto"/>
            </w:tcBorders>
            <w:vAlign w:val="center"/>
          </w:tcPr>
          <w:p w14:paraId="3D557A8A" w14:textId="77777777" w:rsidR="0009215A" w:rsidRPr="00E228BF" w:rsidRDefault="0009215A" w:rsidP="002004F3">
            <w:pPr>
              <w:rPr>
                <w:rFonts w:ascii="Calibri" w:hAnsi="Calibri"/>
                <w:b/>
                <w:bCs/>
                <w:szCs w:val="22"/>
              </w:rPr>
            </w:pPr>
            <w:r>
              <w:rPr>
                <w:rFonts w:ascii="Calibri" w:hAnsi="Calibri"/>
                <w:b/>
                <w:bCs/>
                <w:szCs w:val="22"/>
              </w:rPr>
              <w:t>Position</w:t>
            </w:r>
          </w:p>
        </w:tc>
        <w:tc>
          <w:tcPr>
            <w:tcW w:w="6128" w:type="dxa"/>
            <w:gridSpan w:val="6"/>
            <w:tcBorders>
              <w:top w:val="double" w:sz="4" w:space="0" w:color="auto"/>
              <w:left w:val="double" w:sz="4" w:space="0" w:color="auto"/>
              <w:bottom w:val="double" w:sz="4" w:space="0" w:color="auto"/>
              <w:right w:val="double" w:sz="4" w:space="0" w:color="auto"/>
            </w:tcBorders>
            <w:vAlign w:val="center"/>
          </w:tcPr>
          <w:p w14:paraId="134AD8A0" w14:textId="77777777" w:rsidR="0009215A" w:rsidRPr="00E228BF" w:rsidRDefault="0009215A" w:rsidP="002004F3">
            <w:pPr>
              <w:rPr>
                <w:rFonts w:ascii="Calibri" w:hAnsi="Calibri"/>
                <w:szCs w:val="22"/>
              </w:rPr>
            </w:pPr>
          </w:p>
        </w:tc>
      </w:tr>
      <w:tr w:rsidR="0009215A" w:rsidRPr="00E228BF" w14:paraId="1A744D7E" w14:textId="77777777" w:rsidTr="009B39EB">
        <w:trPr>
          <w:trHeight w:val="804"/>
        </w:trPr>
        <w:tc>
          <w:tcPr>
            <w:tcW w:w="3119" w:type="dxa"/>
            <w:gridSpan w:val="2"/>
            <w:tcBorders>
              <w:top w:val="double" w:sz="4" w:space="0" w:color="auto"/>
              <w:left w:val="double" w:sz="4" w:space="0" w:color="auto"/>
              <w:bottom w:val="double" w:sz="4" w:space="0" w:color="auto"/>
              <w:right w:val="double" w:sz="4" w:space="0" w:color="auto"/>
            </w:tcBorders>
            <w:vAlign w:val="center"/>
          </w:tcPr>
          <w:p w14:paraId="7B5A1458" w14:textId="77777777" w:rsidR="0009215A" w:rsidRPr="00E228BF" w:rsidRDefault="0009215A" w:rsidP="002004F3">
            <w:pPr>
              <w:rPr>
                <w:rFonts w:ascii="Calibri" w:hAnsi="Calibri"/>
                <w:b/>
                <w:bCs/>
                <w:szCs w:val="22"/>
              </w:rPr>
            </w:pPr>
            <w:r>
              <w:rPr>
                <w:rFonts w:ascii="Calibri" w:hAnsi="Calibri"/>
                <w:b/>
                <w:bCs/>
                <w:szCs w:val="22"/>
              </w:rPr>
              <w:t>Address</w:t>
            </w:r>
          </w:p>
        </w:tc>
        <w:tc>
          <w:tcPr>
            <w:tcW w:w="6128" w:type="dxa"/>
            <w:gridSpan w:val="6"/>
            <w:tcBorders>
              <w:top w:val="double" w:sz="4" w:space="0" w:color="auto"/>
              <w:left w:val="double" w:sz="4" w:space="0" w:color="auto"/>
              <w:bottom w:val="double" w:sz="4" w:space="0" w:color="auto"/>
              <w:right w:val="double" w:sz="4" w:space="0" w:color="auto"/>
            </w:tcBorders>
            <w:vAlign w:val="center"/>
          </w:tcPr>
          <w:p w14:paraId="49CB61D0" w14:textId="77777777" w:rsidR="0009215A" w:rsidRPr="00E228BF" w:rsidRDefault="0009215A" w:rsidP="002004F3">
            <w:pPr>
              <w:rPr>
                <w:rFonts w:ascii="Calibri" w:hAnsi="Calibri"/>
                <w:szCs w:val="22"/>
              </w:rPr>
            </w:pPr>
          </w:p>
        </w:tc>
      </w:tr>
      <w:tr w:rsidR="0009215A" w:rsidRPr="00E228BF" w14:paraId="25565DB3" w14:textId="77777777" w:rsidTr="009B39EB">
        <w:trPr>
          <w:trHeight w:val="804"/>
        </w:trPr>
        <w:tc>
          <w:tcPr>
            <w:tcW w:w="3119" w:type="dxa"/>
            <w:gridSpan w:val="2"/>
            <w:tcBorders>
              <w:top w:val="double" w:sz="4" w:space="0" w:color="auto"/>
              <w:left w:val="double" w:sz="4" w:space="0" w:color="auto"/>
              <w:bottom w:val="double" w:sz="4" w:space="0" w:color="auto"/>
              <w:right w:val="double" w:sz="4" w:space="0" w:color="auto"/>
            </w:tcBorders>
            <w:vAlign w:val="center"/>
          </w:tcPr>
          <w:p w14:paraId="7ACDA7F2" w14:textId="77777777" w:rsidR="0009215A" w:rsidRDefault="0009215A" w:rsidP="002004F3">
            <w:pPr>
              <w:rPr>
                <w:rFonts w:ascii="Calibri" w:hAnsi="Calibri"/>
                <w:b/>
                <w:bCs/>
                <w:szCs w:val="22"/>
              </w:rPr>
            </w:pPr>
            <w:r>
              <w:rPr>
                <w:rFonts w:ascii="Calibri" w:hAnsi="Calibri"/>
                <w:b/>
                <w:bCs/>
                <w:szCs w:val="22"/>
              </w:rPr>
              <w:t>Phone</w:t>
            </w:r>
          </w:p>
        </w:tc>
        <w:tc>
          <w:tcPr>
            <w:tcW w:w="6128" w:type="dxa"/>
            <w:gridSpan w:val="6"/>
            <w:tcBorders>
              <w:top w:val="double" w:sz="4" w:space="0" w:color="auto"/>
              <w:left w:val="double" w:sz="4" w:space="0" w:color="auto"/>
              <w:bottom w:val="double" w:sz="4" w:space="0" w:color="auto"/>
              <w:right w:val="double" w:sz="4" w:space="0" w:color="auto"/>
            </w:tcBorders>
            <w:vAlign w:val="center"/>
          </w:tcPr>
          <w:p w14:paraId="3EB0F290" w14:textId="77777777" w:rsidR="0009215A" w:rsidRPr="00E228BF" w:rsidRDefault="0009215A" w:rsidP="002004F3">
            <w:pPr>
              <w:rPr>
                <w:rFonts w:ascii="Calibri" w:hAnsi="Calibri"/>
                <w:szCs w:val="22"/>
              </w:rPr>
            </w:pPr>
          </w:p>
        </w:tc>
      </w:tr>
      <w:tr w:rsidR="0009215A" w:rsidRPr="00E228BF" w14:paraId="75EF9B70" w14:textId="77777777" w:rsidTr="009B39EB">
        <w:trPr>
          <w:trHeight w:val="804"/>
        </w:trPr>
        <w:tc>
          <w:tcPr>
            <w:tcW w:w="3119" w:type="dxa"/>
            <w:gridSpan w:val="2"/>
            <w:tcBorders>
              <w:top w:val="double" w:sz="4" w:space="0" w:color="auto"/>
              <w:left w:val="double" w:sz="4" w:space="0" w:color="auto"/>
              <w:bottom w:val="double" w:sz="4" w:space="0" w:color="auto"/>
              <w:right w:val="double" w:sz="4" w:space="0" w:color="auto"/>
            </w:tcBorders>
            <w:vAlign w:val="center"/>
          </w:tcPr>
          <w:p w14:paraId="7D555844" w14:textId="77777777" w:rsidR="0009215A" w:rsidRDefault="0009215A" w:rsidP="002004F3">
            <w:pPr>
              <w:rPr>
                <w:rFonts w:ascii="Calibri" w:hAnsi="Calibri"/>
                <w:b/>
                <w:bCs/>
                <w:szCs w:val="22"/>
              </w:rPr>
            </w:pPr>
            <w:r>
              <w:rPr>
                <w:rFonts w:ascii="Calibri" w:hAnsi="Calibri"/>
                <w:b/>
                <w:bCs/>
                <w:szCs w:val="22"/>
              </w:rPr>
              <w:t>Email</w:t>
            </w:r>
          </w:p>
        </w:tc>
        <w:tc>
          <w:tcPr>
            <w:tcW w:w="6128" w:type="dxa"/>
            <w:gridSpan w:val="6"/>
            <w:tcBorders>
              <w:top w:val="double" w:sz="4" w:space="0" w:color="auto"/>
              <w:left w:val="double" w:sz="4" w:space="0" w:color="auto"/>
              <w:bottom w:val="double" w:sz="4" w:space="0" w:color="auto"/>
              <w:right w:val="double" w:sz="4" w:space="0" w:color="auto"/>
            </w:tcBorders>
            <w:vAlign w:val="center"/>
          </w:tcPr>
          <w:p w14:paraId="4E282A67" w14:textId="77777777" w:rsidR="0009215A" w:rsidRPr="00E228BF" w:rsidRDefault="0009215A" w:rsidP="002004F3">
            <w:pPr>
              <w:rPr>
                <w:rFonts w:ascii="Calibri" w:hAnsi="Calibri"/>
                <w:szCs w:val="22"/>
              </w:rPr>
            </w:pPr>
          </w:p>
        </w:tc>
      </w:tr>
      <w:tr w:rsidR="0009215A" w:rsidRPr="00E228BF" w14:paraId="7075EF6D" w14:textId="77777777" w:rsidTr="009B39EB">
        <w:trPr>
          <w:trHeight w:val="844"/>
        </w:trPr>
        <w:tc>
          <w:tcPr>
            <w:tcW w:w="3119" w:type="dxa"/>
            <w:gridSpan w:val="2"/>
            <w:tcBorders>
              <w:top w:val="double" w:sz="4" w:space="0" w:color="auto"/>
              <w:left w:val="double" w:sz="4" w:space="0" w:color="auto"/>
              <w:bottom w:val="double" w:sz="4" w:space="0" w:color="auto"/>
              <w:right w:val="double" w:sz="4" w:space="0" w:color="auto"/>
            </w:tcBorders>
            <w:vAlign w:val="center"/>
          </w:tcPr>
          <w:p w14:paraId="042B18B8" w14:textId="77777777" w:rsidR="0009215A" w:rsidRPr="00E228BF" w:rsidRDefault="0009215A" w:rsidP="002004F3">
            <w:pPr>
              <w:rPr>
                <w:rFonts w:ascii="Calibri" w:hAnsi="Calibri"/>
                <w:b/>
                <w:bCs/>
                <w:szCs w:val="22"/>
              </w:rPr>
            </w:pPr>
            <w:r w:rsidRPr="00E228BF">
              <w:rPr>
                <w:rFonts w:ascii="Calibri" w:hAnsi="Calibri"/>
                <w:b/>
                <w:bCs/>
                <w:szCs w:val="22"/>
              </w:rPr>
              <w:t>Date of establishment</w:t>
            </w:r>
          </w:p>
        </w:tc>
        <w:tc>
          <w:tcPr>
            <w:tcW w:w="6128" w:type="dxa"/>
            <w:gridSpan w:val="6"/>
            <w:tcBorders>
              <w:top w:val="double" w:sz="4" w:space="0" w:color="auto"/>
              <w:left w:val="double" w:sz="4" w:space="0" w:color="auto"/>
              <w:bottom w:val="double" w:sz="4" w:space="0" w:color="auto"/>
              <w:right w:val="double" w:sz="4" w:space="0" w:color="auto"/>
            </w:tcBorders>
            <w:vAlign w:val="center"/>
          </w:tcPr>
          <w:p w14:paraId="045FF63B" w14:textId="77777777" w:rsidR="0009215A" w:rsidRPr="00E228BF" w:rsidRDefault="0009215A" w:rsidP="002004F3">
            <w:pPr>
              <w:rPr>
                <w:rFonts w:ascii="Calibri" w:hAnsi="Calibri"/>
                <w:szCs w:val="22"/>
              </w:rPr>
            </w:pPr>
          </w:p>
        </w:tc>
      </w:tr>
      <w:tr w:rsidR="0009215A" w:rsidRPr="00E228BF" w14:paraId="1544078A" w14:textId="77777777" w:rsidTr="009B39EB">
        <w:trPr>
          <w:trHeight w:val="844"/>
        </w:trPr>
        <w:tc>
          <w:tcPr>
            <w:tcW w:w="3119" w:type="dxa"/>
            <w:gridSpan w:val="2"/>
            <w:tcBorders>
              <w:top w:val="double" w:sz="4" w:space="0" w:color="auto"/>
              <w:left w:val="double" w:sz="4" w:space="0" w:color="auto"/>
              <w:bottom w:val="double" w:sz="4" w:space="0" w:color="auto"/>
              <w:right w:val="double" w:sz="4" w:space="0" w:color="auto"/>
            </w:tcBorders>
            <w:vAlign w:val="center"/>
          </w:tcPr>
          <w:p w14:paraId="776F1910" w14:textId="77777777" w:rsidR="0009215A" w:rsidRPr="00E228BF" w:rsidRDefault="0009215A" w:rsidP="002004F3">
            <w:pPr>
              <w:rPr>
                <w:rFonts w:ascii="Calibri" w:hAnsi="Calibri"/>
                <w:b/>
                <w:bCs/>
                <w:szCs w:val="22"/>
              </w:rPr>
            </w:pPr>
            <w:r w:rsidRPr="00E228BF">
              <w:rPr>
                <w:rFonts w:ascii="Calibri" w:hAnsi="Calibri"/>
                <w:b/>
                <w:bCs/>
                <w:szCs w:val="22"/>
              </w:rPr>
              <w:t>Legal Status (if any)</w:t>
            </w:r>
          </w:p>
          <w:p w14:paraId="296DF1BD" w14:textId="77777777" w:rsidR="0009215A" w:rsidRPr="00E228BF" w:rsidRDefault="0009215A" w:rsidP="002004F3">
            <w:pPr>
              <w:rPr>
                <w:rFonts w:ascii="Calibri" w:hAnsi="Calibri"/>
                <w:iCs/>
                <w:szCs w:val="22"/>
              </w:rPr>
            </w:pPr>
            <w:r w:rsidRPr="00E228BF">
              <w:rPr>
                <w:rFonts w:ascii="Calibri" w:hAnsi="Calibri"/>
                <w:iCs/>
                <w:szCs w:val="22"/>
              </w:rPr>
              <w:t>(Company [Ltd], Partnership, Sole Trader, etc.)</w:t>
            </w:r>
          </w:p>
        </w:tc>
        <w:tc>
          <w:tcPr>
            <w:tcW w:w="6128" w:type="dxa"/>
            <w:gridSpan w:val="6"/>
            <w:tcBorders>
              <w:top w:val="double" w:sz="4" w:space="0" w:color="auto"/>
              <w:left w:val="double" w:sz="4" w:space="0" w:color="auto"/>
              <w:bottom w:val="double" w:sz="4" w:space="0" w:color="auto"/>
              <w:right w:val="double" w:sz="4" w:space="0" w:color="auto"/>
            </w:tcBorders>
            <w:vAlign w:val="center"/>
          </w:tcPr>
          <w:p w14:paraId="79DFAEDB" w14:textId="77777777" w:rsidR="0009215A" w:rsidRPr="00E228BF" w:rsidRDefault="0009215A" w:rsidP="002004F3">
            <w:pPr>
              <w:rPr>
                <w:rFonts w:ascii="Calibri" w:hAnsi="Calibri"/>
                <w:szCs w:val="22"/>
              </w:rPr>
            </w:pPr>
          </w:p>
        </w:tc>
      </w:tr>
      <w:tr w:rsidR="0009215A" w:rsidRPr="00E228BF" w14:paraId="1E37C0ED" w14:textId="77777777" w:rsidTr="009B39EB">
        <w:trPr>
          <w:trHeight w:val="600"/>
        </w:trPr>
        <w:tc>
          <w:tcPr>
            <w:tcW w:w="6917" w:type="dxa"/>
            <w:gridSpan w:val="4"/>
            <w:vMerge w:val="restart"/>
            <w:tcBorders>
              <w:top w:val="double" w:sz="4" w:space="0" w:color="auto"/>
              <w:left w:val="double" w:sz="4" w:space="0" w:color="auto"/>
              <w:right w:val="double" w:sz="4" w:space="0" w:color="auto"/>
            </w:tcBorders>
            <w:vAlign w:val="center"/>
          </w:tcPr>
          <w:p w14:paraId="554ADE68" w14:textId="4977CF62" w:rsidR="0009215A" w:rsidRPr="00E228BF" w:rsidRDefault="0009215A" w:rsidP="002004F3">
            <w:pPr>
              <w:spacing w:line="276" w:lineRule="auto"/>
              <w:rPr>
                <w:rFonts w:ascii="Calibri" w:hAnsi="Calibri"/>
                <w:b/>
                <w:bCs/>
                <w:szCs w:val="22"/>
              </w:rPr>
            </w:pPr>
            <w:r w:rsidRPr="00E228BF">
              <w:rPr>
                <w:rFonts w:ascii="Calibri" w:hAnsi="Calibri"/>
                <w:b/>
                <w:bCs/>
                <w:szCs w:val="22"/>
              </w:rPr>
              <w:t xml:space="preserve">Is the </w:t>
            </w:r>
            <w:r w:rsidR="0033745B">
              <w:rPr>
                <w:rFonts w:ascii="Calibri" w:hAnsi="Calibri"/>
                <w:b/>
                <w:bCs/>
                <w:szCs w:val="22"/>
              </w:rPr>
              <w:t>Tenderer</w:t>
            </w:r>
            <w:r w:rsidRPr="00E228BF">
              <w:rPr>
                <w:rFonts w:ascii="Calibri" w:hAnsi="Calibri"/>
                <w:b/>
                <w:bCs/>
                <w:szCs w:val="22"/>
              </w:rPr>
              <w:t xml:space="preserve"> a</w:t>
            </w:r>
            <w:r>
              <w:rPr>
                <w:rFonts w:ascii="Calibri" w:hAnsi="Calibri"/>
                <w:b/>
                <w:bCs/>
                <w:szCs w:val="22"/>
              </w:rPr>
              <w:t xml:space="preserve"> group of economic operators?</w:t>
            </w:r>
            <w:r>
              <w:rPr>
                <w:rFonts w:ascii="Calibri" w:hAnsi="Calibri"/>
                <w:b/>
                <w:bCs/>
                <w:szCs w:val="22"/>
              </w:rPr>
              <w:tab/>
            </w:r>
            <w:r>
              <w:rPr>
                <w:rFonts w:ascii="Calibri" w:hAnsi="Calibri"/>
                <w:b/>
                <w:bCs/>
                <w:szCs w:val="22"/>
              </w:rPr>
              <w:tab/>
            </w:r>
          </w:p>
          <w:p w14:paraId="34431612" w14:textId="77777777" w:rsidR="0009215A" w:rsidRPr="00E51001" w:rsidRDefault="0009215A" w:rsidP="002004F3">
            <w:pPr>
              <w:spacing w:line="276" w:lineRule="auto"/>
              <w:rPr>
                <w:rFonts w:ascii="Calibri" w:hAnsi="Calibri"/>
                <w:bCs/>
                <w:i/>
                <w:szCs w:val="22"/>
              </w:rPr>
            </w:pPr>
            <w:r w:rsidRPr="00E228BF">
              <w:rPr>
                <w:rFonts w:ascii="Calibri" w:hAnsi="Calibri"/>
                <w:bCs/>
                <w:i/>
                <w:szCs w:val="22"/>
              </w:rPr>
              <w:t>If Yes, please pro</w:t>
            </w:r>
            <w:r>
              <w:rPr>
                <w:rFonts w:ascii="Calibri" w:hAnsi="Calibri"/>
                <w:bCs/>
                <w:i/>
                <w:szCs w:val="22"/>
              </w:rPr>
              <w:t>vide the following information:</w:t>
            </w:r>
          </w:p>
        </w:tc>
        <w:tc>
          <w:tcPr>
            <w:tcW w:w="1276" w:type="dxa"/>
            <w:gridSpan w:val="2"/>
            <w:tcBorders>
              <w:top w:val="double" w:sz="4" w:space="0" w:color="auto"/>
              <w:left w:val="double" w:sz="4" w:space="0" w:color="auto"/>
              <w:bottom w:val="double" w:sz="4" w:space="0" w:color="auto"/>
              <w:right w:val="double" w:sz="4" w:space="0" w:color="auto"/>
            </w:tcBorders>
            <w:vAlign w:val="center"/>
          </w:tcPr>
          <w:p w14:paraId="0CB285A9" w14:textId="77777777" w:rsidR="0009215A" w:rsidRPr="00E228BF" w:rsidRDefault="0009215A" w:rsidP="002004F3">
            <w:pPr>
              <w:rPr>
                <w:rFonts w:ascii="Calibri" w:hAnsi="Calibri"/>
                <w:szCs w:val="22"/>
              </w:rPr>
            </w:pPr>
            <w:r>
              <w:rPr>
                <w:rFonts w:ascii="Calibri" w:hAnsi="Calibri"/>
                <w:szCs w:val="22"/>
              </w:rPr>
              <w:t xml:space="preserve">Yes </w:t>
            </w:r>
          </w:p>
        </w:tc>
        <w:tc>
          <w:tcPr>
            <w:tcW w:w="1054" w:type="dxa"/>
            <w:gridSpan w:val="2"/>
            <w:tcBorders>
              <w:top w:val="double" w:sz="4" w:space="0" w:color="auto"/>
              <w:left w:val="double" w:sz="4" w:space="0" w:color="auto"/>
              <w:bottom w:val="double" w:sz="4" w:space="0" w:color="auto"/>
              <w:right w:val="double" w:sz="4" w:space="0" w:color="auto"/>
            </w:tcBorders>
            <w:vAlign w:val="center"/>
          </w:tcPr>
          <w:p w14:paraId="37BE650F" w14:textId="77777777" w:rsidR="0009215A" w:rsidRPr="00E228BF" w:rsidRDefault="0009215A" w:rsidP="002004F3">
            <w:pPr>
              <w:rPr>
                <w:rFonts w:ascii="Calibri" w:hAnsi="Calibri"/>
                <w:szCs w:val="22"/>
              </w:rPr>
            </w:pPr>
          </w:p>
        </w:tc>
      </w:tr>
      <w:tr w:rsidR="0009215A" w:rsidRPr="00E228BF" w14:paraId="5FFB11FC" w14:textId="77777777" w:rsidTr="009B39EB">
        <w:trPr>
          <w:trHeight w:val="600"/>
        </w:trPr>
        <w:tc>
          <w:tcPr>
            <w:tcW w:w="6917" w:type="dxa"/>
            <w:gridSpan w:val="4"/>
            <w:vMerge/>
            <w:tcBorders>
              <w:left w:val="double" w:sz="4" w:space="0" w:color="auto"/>
              <w:bottom w:val="double" w:sz="4" w:space="0" w:color="auto"/>
              <w:right w:val="double" w:sz="4" w:space="0" w:color="auto"/>
            </w:tcBorders>
            <w:vAlign w:val="center"/>
          </w:tcPr>
          <w:p w14:paraId="5BF0FAB8" w14:textId="77777777" w:rsidR="0009215A" w:rsidRPr="00E228BF" w:rsidRDefault="0009215A" w:rsidP="002004F3">
            <w:pPr>
              <w:spacing w:line="276" w:lineRule="auto"/>
              <w:rPr>
                <w:rFonts w:ascii="Calibri" w:hAnsi="Calibri"/>
                <w:b/>
                <w:bCs/>
                <w:szCs w:val="22"/>
              </w:rPr>
            </w:pPr>
          </w:p>
        </w:tc>
        <w:tc>
          <w:tcPr>
            <w:tcW w:w="1276" w:type="dxa"/>
            <w:gridSpan w:val="2"/>
            <w:tcBorders>
              <w:top w:val="double" w:sz="4" w:space="0" w:color="auto"/>
              <w:left w:val="double" w:sz="4" w:space="0" w:color="auto"/>
              <w:bottom w:val="double" w:sz="4" w:space="0" w:color="auto"/>
              <w:right w:val="double" w:sz="4" w:space="0" w:color="auto"/>
            </w:tcBorders>
            <w:vAlign w:val="center"/>
          </w:tcPr>
          <w:p w14:paraId="46CF4EA4" w14:textId="77777777" w:rsidR="0009215A" w:rsidRDefault="0009215A" w:rsidP="002004F3">
            <w:pPr>
              <w:rPr>
                <w:rFonts w:ascii="Calibri" w:hAnsi="Calibri"/>
                <w:szCs w:val="22"/>
              </w:rPr>
            </w:pPr>
            <w:r>
              <w:rPr>
                <w:rFonts w:ascii="Calibri" w:hAnsi="Calibri"/>
                <w:szCs w:val="22"/>
              </w:rPr>
              <w:t>No</w:t>
            </w:r>
          </w:p>
        </w:tc>
        <w:tc>
          <w:tcPr>
            <w:tcW w:w="1054" w:type="dxa"/>
            <w:gridSpan w:val="2"/>
            <w:tcBorders>
              <w:top w:val="double" w:sz="4" w:space="0" w:color="auto"/>
              <w:left w:val="double" w:sz="4" w:space="0" w:color="auto"/>
              <w:bottom w:val="double" w:sz="4" w:space="0" w:color="auto"/>
              <w:right w:val="double" w:sz="4" w:space="0" w:color="auto"/>
            </w:tcBorders>
            <w:vAlign w:val="center"/>
          </w:tcPr>
          <w:p w14:paraId="1A08D5B4" w14:textId="77777777" w:rsidR="0009215A" w:rsidRDefault="0009215A" w:rsidP="002004F3">
            <w:pPr>
              <w:rPr>
                <w:rFonts w:ascii="Calibri" w:hAnsi="Calibri"/>
                <w:szCs w:val="22"/>
              </w:rPr>
            </w:pPr>
          </w:p>
        </w:tc>
      </w:tr>
      <w:tr w:rsidR="0009215A" w:rsidRPr="005227CF" w14:paraId="73DF9C05" w14:textId="77777777" w:rsidTr="009B39EB">
        <w:tblPrEx>
          <w:jc w:val="right"/>
          <w:tblCellSpacing w:w="28" w:type="dxa"/>
          <w:tblInd w:w="0" w:type="dxa"/>
          <w:tblCellMar>
            <w:top w:w="28" w:type="dxa"/>
            <w:left w:w="28" w:type="dxa"/>
            <w:bottom w:w="28" w:type="dxa"/>
            <w:right w:w="28" w:type="dxa"/>
          </w:tblCellMar>
        </w:tblPrEx>
        <w:trPr>
          <w:gridAfter w:val="1"/>
          <w:wAfter w:w="14" w:type="dxa"/>
          <w:cantSplit/>
          <w:trHeight w:val="280"/>
          <w:tblCellSpacing w:w="28" w:type="dxa"/>
          <w:jc w:val="right"/>
        </w:trPr>
        <w:tc>
          <w:tcPr>
            <w:tcW w:w="2945" w:type="dxa"/>
            <w:vMerge w:val="restart"/>
            <w:shd w:val="clear" w:color="auto" w:fill="D9D9D9"/>
          </w:tcPr>
          <w:p w14:paraId="662D384F" w14:textId="77777777" w:rsidR="0009215A" w:rsidRPr="005227CF" w:rsidRDefault="0009215A" w:rsidP="002004F3">
            <w:pPr>
              <w:spacing w:line="276" w:lineRule="auto"/>
              <w:jc w:val="center"/>
              <w:rPr>
                <w:rFonts w:ascii="Calibri" w:hAnsi="Calibri"/>
                <w:b/>
                <w:bCs/>
                <w:szCs w:val="22"/>
              </w:rPr>
            </w:pPr>
          </w:p>
          <w:p w14:paraId="6FD61340" w14:textId="77777777" w:rsidR="0009215A" w:rsidRPr="005227CF" w:rsidRDefault="0009215A" w:rsidP="002004F3">
            <w:pPr>
              <w:spacing w:line="276" w:lineRule="auto"/>
              <w:jc w:val="center"/>
              <w:rPr>
                <w:rFonts w:ascii="Calibri" w:hAnsi="Calibri"/>
                <w:b/>
                <w:bCs/>
                <w:szCs w:val="22"/>
              </w:rPr>
            </w:pPr>
            <w:r w:rsidRPr="005227CF">
              <w:rPr>
                <w:rFonts w:ascii="Calibri" w:hAnsi="Calibri"/>
                <w:b/>
                <w:bCs/>
                <w:szCs w:val="22"/>
              </w:rPr>
              <w:t>If your answer is “Yes”, please provide the following information:</w:t>
            </w:r>
          </w:p>
        </w:tc>
        <w:tc>
          <w:tcPr>
            <w:tcW w:w="2095" w:type="dxa"/>
            <w:gridSpan w:val="2"/>
            <w:shd w:val="clear" w:color="FFFF00" w:fill="auto"/>
          </w:tcPr>
          <w:p w14:paraId="02AD7551" w14:textId="77777777" w:rsidR="0009215A" w:rsidRPr="005227CF" w:rsidRDefault="0009215A" w:rsidP="002004F3">
            <w:pPr>
              <w:rPr>
                <w:rFonts w:ascii="Calibri" w:hAnsi="Calibri"/>
                <w:bCs/>
                <w:szCs w:val="22"/>
              </w:rPr>
            </w:pPr>
            <w:r w:rsidRPr="005227CF">
              <w:rPr>
                <w:rFonts w:ascii="Calibri" w:hAnsi="Calibri"/>
                <w:bCs/>
                <w:szCs w:val="22"/>
              </w:rPr>
              <w:t>Name</w:t>
            </w:r>
          </w:p>
        </w:tc>
        <w:tc>
          <w:tcPr>
            <w:tcW w:w="2095" w:type="dxa"/>
            <w:gridSpan w:val="2"/>
            <w:shd w:val="clear" w:color="FFFF00" w:fill="auto"/>
          </w:tcPr>
          <w:p w14:paraId="537A49AA" w14:textId="77777777" w:rsidR="0009215A" w:rsidRPr="005227CF" w:rsidRDefault="0009215A" w:rsidP="002004F3">
            <w:pPr>
              <w:rPr>
                <w:rFonts w:ascii="Calibri" w:hAnsi="Calibri"/>
                <w:bCs/>
                <w:szCs w:val="22"/>
              </w:rPr>
            </w:pPr>
            <w:r w:rsidRPr="005227CF">
              <w:rPr>
                <w:rFonts w:ascii="Calibri" w:hAnsi="Calibri"/>
                <w:bCs/>
                <w:szCs w:val="22"/>
              </w:rPr>
              <w:t>Portion of project to be delivered</w:t>
            </w:r>
          </w:p>
        </w:tc>
        <w:tc>
          <w:tcPr>
            <w:tcW w:w="2098" w:type="dxa"/>
            <w:gridSpan w:val="2"/>
            <w:shd w:val="clear" w:color="FFFF00" w:fill="auto"/>
          </w:tcPr>
          <w:p w14:paraId="1568E32B" w14:textId="77777777" w:rsidR="0009215A" w:rsidRPr="005227CF" w:rsidRDefault="0009215A" w:rsidP="002004F3">
            <w:pPr>
              <w:rPr>
                <w:rFonts w:ascii="Calibri" w:hAnsi="Calibri"/>
                <w:bCs/>
                <w:szCs w:val="22"/>
              </w:rPr>
            </w:pPr>
            <w:r w:rsidRPr="005227CF">
              <w:rPr>
                <w:rFonts w:ascii="Calibri" w:hAnsi="Calibri"/>
                <w:bCs/>
                <w:szCs w:val="22"/>
              </w:rPr>
              <w:t xml:space="preserve">Separate Questionnaire enclosed? </w:t>
            </w:r>
          </w:p>
        </w:tc>
      </w:tr>
      <w:tr w:rsidR="0009215A" w:rsidRPr="005227CF" w14:paraId="06E5E173" w14:textId="77777777" w:rsidTr="009B39EB">
        <w:tblPrEx>
          <w:jc w:val="right"/>
          <w:tblCellSpacing w:w="28" w:type="dxa"/>
          <w:tblInd w:w="0" w:type="dxa"/>
          <w:tblCellMar>
            <w:top w:w="28" w:type="dxa"/>
            <w:left w:w="28" w:type="dxa"/>
            <w:bottom w:w="28" w:type="dxa"/>
            <w:right w:w="28" w:type="dxa"/>
          </w:tblCellMar>
        </w:tblPrEx>
        <w:trPr>
          <w:gridAfter w:val="1"/>
          <w:wAfter w:w="14" w:type="dxa"/>
          <w:cantSplit/>
          <w:trHeight w:val="277"/>
          <w:tblCellSpacing w:w="28" w:type="dxa"/>
          <w:jc w:val="right"/>
        </w:trPr>
        <w:tc>
          <w:tcPr>
            <w:tcW w:w="2945" w:type="dxa"/>
            <w:vMerge/>
            <w:shd w:val="clear" w:color="auto" w:fill="D9D9D9"/>
          </w:tcPr>
          <w:p w14:paraId="64715CE2" w14:textId="77777777" w:rsidR="0009215A" w:rsidRPr="005227CF" w:rsidRDefault="0009215A" w:rsidP="002004F3">
            <w:pPr>
              <w:spacing w:line="276" w:lineRule="auto"/>
              <w:jc w:val="center"/>
              <w:rPr>
                <w:rFonts w:ascii="Calibri" w:hAnsi="Calibri"/>
                <w:b/>
                <w:bCs/>
                <w:szCs w:val="22"/>
              </w:rPr>
            </w:pPr>
          </w:p>
        </w:tc>
        <w:tc>
          <w:tcPr>
            <w:tcW w:w="2095" w:type="dxa"/>
            <w:gridSpan w:val="2"/>
            <w:shd w:val="clear" w:color="FFFF00" w:fill="auto"/>
          </w:tcPr>
          <w:p w14:paraId="6C0527AF" w14:textId="77777777" w:rsidR="0009215A" w:rsidRPr="005227CF" w:rsidRDefault="0009215A" w:rsidP="002004F3">
            <w:pPr>
              <w:rPr>
                <w:rFonts w:ascii="Calibri" w:hAnsi="Calibri"/>
                <w:bCs/>
                <w:szCs w:val="22"/>
              </w:rPr>
            </w:pPr>
            <w:r w:rsidRPr="005227CF">
              <w:rPr>
                <w:rFonts w:ascii="Calibri" w:hAnsi="Calibri"/>
                <w:bCs/>
                <w:szCs w:val="22"/>
              </w:rPr>
              <w:t>1.</w:t>
            </w:r>
          </w:p>
        </w:tc>
        <w:tc>
          <w:tcPr>
            <w:tcW w:w="2095" w:type="dxa"/>
            <w:gridSpan w:val="2"/>
            <w:shd w:val="clear" w:color="FFFF00" w:fill="auto"/>
          </w:tcPr>
          <w:p w14:paraId="1CD05FC2" w14:textId="77777777" w:rsidR="0009215A" w:rsidRPr="005227CF" w:rsidRDefault="0009215A" w:rsidP="002004F3">
            <w:pPr>
              <w:rPr>
                <w:rFonts w:ascii="Calibri" w:hAnsi="Calibri"/>
                <w:bCs/>
                <w:szCs w:val="22"/>
              </w:rPr>
            </w:pPr>
          </w:p>
        </w:tc>
        <w:tc>
          <w:tcPr>
            <w:tcW w:w="2098" w:type="dxa"/>
            <w:gridSpan w:val="2"/>
            <w:shd w:val="clear" w:color="FFFF00" w:fill="auto"/>
          </w:tcPr>
          <w:p w14:paraId="00F660A2" w14:textId="77777777" w:rsidR="0009215A" w:rsidRPr="005227CF" w:rsidRDefault="0009215A" w:rsidP="002004F3">
            <w:pPr>
              <w:rPr>
                <w:rFonts w:ascii="Calibri" w:hAnsi="Calibri"/>
                <w:bCs/>
                <w:szCs w:val="22"/>
              </w:rPr>
            </w:pPr>
          </w:p>
        </w:tc>
      </w:tr>
      <w:tr w:rsidR="0009215A" w:rsidRPr="005227CF" w14:paraId="26A67B10" w14:textId="77777777" w:rsidTr="009B39EB">
        <w:tblPrEx>
          <w:jc w:val="right"/>
          <w:tblCellSpacing w:w="28" w:type="dxa"/>
          <w:tblInd w:w="0" w:type="dxa"/>
          <w:tblCellMar>
            <w:top w:w="28" w:type="dxa"/>
            <w:left w:w="28" w:type="dxa"/>
            <w:bottom w:w="28" w:type="dxa"/>
            <w:right w:w="28" w:type="dxa"/>
          </w:tblCellMar>
        </w:tblPrEx>
        <w:trPr>
          <w:gridAfter w:val="1"/>
          <w:wAfter w:w="14" w:type="dxa"/>
          <w:cantSplit/>
          <w:trHeight w:val="277"/>
          <w:tblCellSpacing w:w="28" w:type="dxa"/>
          <w:jc w:val="right"/>
        </w:trPr>
        <w:tc>
          <w:tcPr>
            <w:tcW w:w="2945" w:type="dxa"/>
            <w:vMerge/>
            <w:shd w:val="clear" w:color="auto" w:fill="D9D9D9"/>
          </w:tcPr>
          <w:p w14:paraId="3C06ADE7" w14:textId="77777777" w:rsidR="0009215A" w:rsidRPr="005227CF" w:rsidRDefault="0009215A" w:rsidP="002004F3">
            <w:pPr>
              <w:spacing w:line="276" w:lineRule="auto"/>
              <w:jc w:val="center"/>
              <w:rPr>
                <w:rFonts w:ascii="Calibri" w:hAnsi="Calibri"/>
                <w:b/>
                <w:bCs/>
                <w:szCs w:val="22"/>
              </w:rPr>
            </w:pPr>
          </w:p>
        </w:tc>
        <w:tc>
          <w:tcPr>
            <w:tcW w:w="2095" w:type="dxa"/>
            <w:gridSpan w:val="2"/>
            <w:shd w:val="clear" w:color="FFFF00" w:fill="auto"/>
          </w:tcPr>
          <w:p w14:paraId="674A53F0" w14:textId="77777777" w:rsidR="0009215A" w:rsidRPr="005227CF" w:rsidRDefault="0009215A" w:rsidP="002004F3">
            <w:pPr>
              <w:rPr>
                <w:rFonts w:ascii="Calibri" w:hAnsi="Calibri"/>
                <w:bCs/>
                <w:szCs w:val="22"/>
              </w:rPr>
            </w:pPr>
            <w:r w:rsidRPr="005227CF">
              <w:rPr>
                <w:rFonts w:ascii="Calibri" w:hAnsi="Calibri"/>
                <w:bCs/>
                <w:szCs w:val="22"/>
              </w:rPr>
              <w:t>2.</w:t>
            </w:r>
          </w:p>
        </w:tc>
        <w:tc>
          <w:tcPr>
            <w:tcW w:w="2095" w:type="dxa"/>
            <w:gridSpan w:val="2"/>
            <w:shd w:val="clear" w:color="FFFF00" w:fill="auto"/>
          </w:tcPr>
          <w:p w14:paraId="29831E9E" w14:textId="77777777" w:rsidR="0009215A" w:rsidRPr="005227CF" w:rsidRDefault="0009215A" w:rsidP="002004F3">
            <w:pPr>
              <w:rPr>
                <w:rFonts w:ascii="Calibri" w:hAnsi="Calibri"/>
                <w:bCs/>
                <w:szCs w:val="22"/>
              </w:rPr>
            </w:pPr>
          </w:p>
        </w:tc>
        <w:tc>
          <w:tcPr>
            <w:tcW w:w="2098" w:type="dxa"/>
            <w:gridSpan w:val="2"/>
            <w:shd w:val="clear" w:color="FFFF00" w:fill="auto"/>
          </w:tcPr>
          <w:p w14:paraId="263A539D" w14:textId="77777777" w:rsidR="0009215A" w:rsidRPr="005227CF" w:rsidRDefault="0009215A" w:rsidP="002004F3">
            <w:pPr>
              <w:rPr>
                <w:rFonts w:ascii="Calibri" w:hAnsi="Calibri"/>
                <w:bCs/>
                <w:szCs w:val="22"/>
              </w:rPr>
            </w:pPr>
          </w:p>
        </w:tc>
      </w:tr>
    </w:tbl>
    <w:p w14:paraId="015CB774" w14:textId="3DB9FEC9" w:rsidR="003163F1" w:rsidRDefault="003163F1" w:rsidP="0009215A">
      <w:pPr>
        <w:pStyle w:val="Heading2"/>
        <w:rPr>
          <w:rStyle w:val="BookTitle"/>
        </w:rPr>
      </w:pPr>
      <w:r>
        <w:rPr>
          <w:rStyle w:val="BookTitle"/>
        </w:rPr>
        <w:br w:type="page"/>
      </w:r>
    </w:p>
    <w:p w14:paraId="7B023F95" w14:textId="5FECE8F7" w:rsidR="0009215A" w:rsidRDefault="0009215A" w:rsidP="0009215A">
      <w:pPr>
        <w:pStyle w:val="Heading2"/>
        <w:rPr>
          <w:rStyle w:val="BookTitle"/>
        </w:rPr>
      </w:pPr>
      <w:bookmarkStart w:id="4" w:name="_Toc230859171"/>
      <w:r w:rsidRPr="00E651F3">
        <w:rPr>
          <w:rStyle w:val="BookTitle"/>
        </w:rPr>
        <w:lastRenderedPageBreak/>
        <w:t>A</w:t>
      </w:r>
      <w:r>
        <w:rPr>
          <w:rStyle w:val="BookTitle"/>
        </w:rPr>
        <w:t>2:</w:t>
      </w:r>
      <w:r w:rsidR="009B39EB">
        <w:rPr>
          <w:rStyle w:val="BookTitle"/>
        </w:rPr>
        <w:t xml:space="preserve"> </w:t>
      </w:r>
      <w:r>
        <w:rPr>
          <w:rStyle w:val="BookTitle"/>
        </w:rPr>
        <w:t>European Single Procurement Document (ESPD)</w:t>
      </w:r>
      <w:bookmarkEnd w:id="4"/>
      <w:r w:rsidRPr="00E651F3">
        <w:rPr>
          <w:rStyle w:val="BookTitle"/>
        </w:rPr>
        <w:t xml:space="preserve"> </w:t>
      </w:r>
    </w:p>
    <w:p w14:paraId="33A2351B" w14:textId="77777777" w:rsidR="0009215A" w:rsidRDefault="0009215A" w:rsidP="0009215A">
      <w:pPr>
        <w:jc w:val="both"/>
        <w:rPr>
          <w:rStyle w:val="BookTitle"/>
          <w:b w:val="0"/>
          <w:bCs w:val="0"/>
          <w:i w:val="0"/>
          <w:iCs w:val="0"/>
        </w:rPr>
      </w:pPr>
      <w:r>
        <w:rPr>
          <w:rStyle w:val="BookTitle"/>
          <w:i w:val="0"/>
          <w:iCs w:val="0"/>
        </w:rPr>
        <w:t>Weighting:</w:t>
      </w:r>
      <w:r>
        <w:rPr>
          <w:rStyle w:val="BookTitle"/>
          <w:b w:val="0"/>
          <w:bCs w:val="0"/>
          <w:i w:val="0"/>
          <w:iCs w:val="0"/>
        </w:rPr>
        <w:t xml:space="preserve"> Pass/Fail Only</w:t>
      </w:r>
    </w:p>
    <w:p w14:paraId="4FF6D5A3" w14:textId="03AD1D12" w:rsidR="0009215A" w:rsidRDefault="0009215A" w:rsidP="0009215A">
      <w:pPr>
        <w:jc w:val="both"/>
        <w:rPr>
          <w:rFonts w:cstheme="minorHAnsi"/>
        </w:rPr>
      </w:pPr>
      <w:r>
        <w:rPr>
          <w:rStyle w:val="BookTitle"/>
          <w:i w:val="0"/>
          <w:iCs w:val="0"/>
        </w:rPr>
        <w:t xml:space="preserve">Pass Requirement: </w:t>
      </w:r>
      <w:r w:rsidR="0033745B">
        <w:rPr>
          <w:rStyle w:val="BookTitle"/>
          <w:b w:val="0"/>
          <w:bCs w:val="0"/>
          <w:i w:val="0"/>
          <w:iCs w:val="0"/>
        </w:rPr>
        <w:t>Tenderers</w:t>
      </w:r>
      <w:r>
        <w:rPr>
          <w:rFonts w:cstheme="minorHAnsi"/>
        </w:rPr>
        <w:t xml:space="preserve"> must provide a completed eESPD. Where the </w:t>
      </w:r>
      <w:r w:rsidR="0033745B">
        <w:rPr>
          <w:rFonts w:cstheme="minorHAnsi"/>
        </w:rPr>
        <w:t>Tenderer</w:t>
      </w:r>
      <w:r>
        <w:rPr>
          <w:rFonts w:cstheme="minorHAnsi"/>
        </w:rPr>
        <w:t xml:space="preserve"> is a grouping/consortium, an eESPD must be completed for each group member</w:t>
      </w:r>
      <w:r w:rsidR="00094BC3">
        <w:rPr>
          <w:rFonts w:cstheme="minorHAnsi"/>
        </w:rPr>
        <w:t xml:space="preserve">. </w:t>
      </w:r>
      <w:r>
        <w:rPr>
          <w:rFonts w:cstheme="minorHAnsi"/>
        </w:rPr>
        <w:t xml:space="preserve">  </w:t>
      </w:r>
    </w:p>
    <w:p w14:paraId="509777DB" w14:textId="77777777" w:rsidR="001A38EC" w:rsidRDefault="001A38EC" w:rsidP="0009215A">
      <w:pPr>
        <w:jc w:val="both"/>
        <w:rPr>
          <w:rFonts w:cstheme="minorHAnsi"/>
        </w:rPr>
      </w:pPr>
    </w:p>
    <w:p w14:paraId="765B2B1B" w14:textId="77777777" w:rsidR="001A38EC" w:rsidRDefault="001A38EC" w:rsidP="0009215A">
      <w:pPr>
        <w:jc w:val="both"/>
        <w:rPr>
          <w:rFonts w:cstheme="minorHAnsi"/>
        </w:rPr>
      </w:pPr>
      <w:r>
        <w:rPr>
          <w:rFonts w:cstheme="minorHAnsi"/>
        </w:rPr>
        <w:t xml:space="preserve">An Electronic version of ESPD can be completed at </w:t>
      </w:r>
      <w:hyperlink r:id="rId9" w:history="1">
        <w:r w:rsidRPr="009324DB">
          <w:rPr>
            <w:rStyle w:val="Hyperlink"/>
            <w:rFonts w:cstheme="minorHAnsi"/>
          </w:rPr>
          <w:t>www.etenders.gov.ie</w:t>
        </w:r>
      </w:hyperlink>
      <w:r>
        <w:rPr>
          <w:rFonts w:cstheme="minorHAnsi"/>
        </w:rPr>
        <w:t xml:space="preserve"> </w:t>
      </w:r>
    </w:p>
    <w:p w14:paraId="46D9609A" w14:textId="77777777" w:rsidR="001A38EC" w:rsidRDefault="001A38EC" w:rsidP="0009215A">
      <w:pPr>
        <w:jc w:val="both"/>
        <w:rPr>
          <w:rFonts w:cstheme="minorHAnsi"/>
        </w:rPr>
      </w:pPr>
    </w:p>
    <w:p w14:paraId="2B0B5B5B" w14:textId="77777777" w:rsidR="001A38EC" w:rsidRDefault="001A38EC" w:rsidP="0009215A">
      <w:pPr>
        <w:jc w:val="both"/>
        <w:rPr>
          <w:rFonts w:cstheme="minorHAnsi"/>
        </w:rPr>
      </w:pPr>
      <w:r>
        <w:rPr>
          <w:rFonts w:cstheme="minorHAnsi"/>
        </w:rPr>
        <w:t xml:space="preserve">Or a Soft copy uploaded with the tender document set : </w:t>
      </w:r>
    </w:p>
    <w:p w14:paraId="74F3CC5D" w14:textId="77777777" w:rsidR="001A38EC" w:rsidRDefault="001A38EC" w:rsidP="0009215A">
      <w:pPr>
        <w:jc w:val="both"/>
        <w:rPr>
          <w:rFonts w:cstheme="minorHAnsi"/>
        </w:rPr>
      </w:pPr>
    </w:p>
    <w:p w14:paraId="27D94654" w14:textId="7E44E451" w:rsidR="001A38EC" w:rsidRPr="001A38EC" w:rsidRDefault="00E46A64" w:rsidP="0009215A">
      <w:pPr>
        <w:jc w:val="both"/>
        <w:rPr>
          <w:b/>
          <w:bCs/>
          <w:i/>
          <w:iCs/>
        </w:rPr>
      </w:pPr>
      <w:r>
        <w:rPr>
          <w:rFonts w:cstheme="minorHAnsi"/>
          <w:b/>
          <w:bCs/>
          <w:i/>
          <w:iCs/>
        </w:rPr>
        <w:t>4</w:t>
      </w:r>
      <w:r w:rsidR="001A38EC" w:rsidRPr="001A38EC">
        <w:rPr>
          <w:rFonts w:cstheme="minorHAnsi"/>
          <w:b/>
          <w:bCs/>
          <w:i/>
          <w:iCs/>
        </w:rPr>
        <w:t xml:space="preserve">. ESPD European Single Procurement Document – </w:t>
      </w:r>
      <w:r w:rsidR="00FF40C5">
        <w:rPr>
          <w:rFonts w:cstheme="minorHAnsi"/>
          <w:b/>
          <w:bCs/>
          <w:i/>
          <w:iCs/>
        </w:rPr>
        <w:t xml:space="preserve">provision of Vending machine Services </w:t>
      </w:r>
      <w:r w:rsidR="00D810DC" w:rsidRPr="00D810DC">
        <w:rPr>
          <w:rFonts w:cstheme="minorHAnsi"/>
          <w:b/>
          <w:bCs/>
          <w:i/>
          <w:iCs/>
        </w:rPr>
        <w:t xml:space="preserve"> </w:t>
      </w:r>
      <w:r w:rsidR="001A38EC" w:rsidRPr="001A38EC">
        <w:rPr>
          <w:rFonts w:cstheme="minorHAnsi"/>
          <w:b/>
          <w:bCs/>
          <w:i/>
          <w:iCs/>
        </w:rPr>
        <w:t>– TCD-2</w:t>
      </w:r>
      <w:r w:rsidR="004331B8">
        <w:rPr>
          <w:rFonts w:cstheme="minorHAnsi"/>
          <w:b/>
          <w:bCs/>
          <w:i/>
          <w:iCs/>
        </w:rPr>
        <w:t>6</w:t>
      </w:r>
      <w:r w:rsidR="001A38EC" w:rsidRPr="001A38EC">
        <w:rPr>
          <w:rFonts w:cstheme="minorHAnsi"/>
          <w:b/>
          <w:bCs/>
          <w:i/>
          <w:iCs/>
        </w:rPr>
        <w:t>-C</w:t>
      </w:r>
      <w:r w:rsidR="00B91D5F">
        <w:rPr>
          <w:rFonts w:cstheme="minorHAnsi"/>
          <w:b/>
          <w:bCs/>
          <w:i/>
          <w:iCs/>
        </w:rPr>
        <w:t>2</w:t>
      </w:r>
      <w:r w:rsidR="004B784F">
        <w:rPr>
          <w:rFonts w:cstheme="minorHAnsi"/>
          <w:b/>
          <w:bCs/>
          <w:i/>
          <w:iCs/>
        </w:rPr>
        <w:t>385</w:t>
      </w:r>
      <w:r w:rsidR="001A38EC" w:rsidRPr="001A38EC">
        <w:rPr>
          <w:rFonts w:cstheme="minorHAnsi"/>
          <w:b/>
          <w:bCs/>
          <w:i/>
          <w:iCs/>
        </w:rPr>
        <w:t xml:space="preserve">   </w:t>
      </w:r>
    </w:p>
    <w:p w14:paraId="5F0CACA4" w14:textId="1346CB27" w:rsidR="00E651F3" w:rsidRDefault="00E651F3" w:rsidP="00E651F3">
      <w:pPr>
        <w:jc w:val="both"/>
        <w:rPr>
          <w:rStyle w:val="BookTitle"/>
          <w:b w:val="0"/>
          <w:bCs w:val="0"/>
          <w:i w:val="0"/>
          <w:iCs w:val="0"/>
        </w:rPr>
      </w:pPr>
    </w:p>
    <w:p w14:paraId="1DEC512A" w14:textId="1E74BFE0" w:rsidR="0009215A" w:rsidRPr="00436208" w:rsidRDefault="0009215A" w:rsidP="00E651F3">
      <w:pPr>
        <w:jc w:val="both"/>
        <w:rPr>
          <w:rStyle w:val="BookTitle"/>
          <w:i w:val="0"/>
          <w:iCs w:val="0"/>
        </w:rPr>
      </w:pPr>
      <w:r w:rsidRPr="00436208">
        <w:rPr>
          <w:rStyle w:val="BookTitle"/>
          <w:i w:val="0"/>
          <w:iCs w:val="0"/>
        </w:rPr>
        <w:br w:type="page"/>
      </w:r>
    </w:p>
    <w:p w14:paraId="4FB20544" w14:textId="44C4965F" w:rsidR="0039230C" w:rsidRDefault="0039230C" w:rsidP="0039230C">
      <w:pPr>
        <w:pStyle w:val="Heading2"/>
        <w:rPr>
          <w:rStyle w:val="BookTitle"/>
        </w:rPr>
      </w:pPr>
      <w:bookmarkStart w:id="5" w:name="_Toc230859172"/>
      <w:r w:rsidRPr="00E651F3">
        <w:rPr>
          <w:rStyle w:val="BookTitle"/>
        </w:rPr>
        <w:lastRenderedPageBreak/>
        <w:t>A</w:t>
      </w:r>
      <w:r>
        <w:rPr>
          <w:rStyle w:val="BookTitle"/>
        </w:rPr>
        <w:t>3: Declaration of Personal Circumstances</w:t>
      </w:r>
      <w:bookmarkEnd w:id="5"/>
      <w:r>
        <w:rPr>
          <w:rStyle w:val="BookTitle"/>
        </w:rPr>
        <w:t xml:space="preserve"> </w:t>
      </w:r>
      <w:r w:rsidRPr="00E651F3">
        <w:rPr>
          <w:rStyle w:val="BookTitle"/>
        </w:rPr>
        <w:t xml:space="preserve"> </w:t>
      </w:r>
    </w:p>
    <w:p w14:paraId="7B80E5E1" w14:textId="77777777" w:rsidR="0039230C" w:rsidRDefault="0039230C" w:rsidP="0039230C">
      <w:pPr>
        <w:jc w:val="both"/>
        <w:rPr>
          <w:rStyle w:val="BookTitle"/>
          <w:b w:val="0"/>
          <w:bCs w:val="0"/>
          <w:i w:val="0"/>
          <w:iCs w:val="0"/>
        </w:rPr>
      </w:pPr>
      <w:r>
        <w:rPr>
          <w:rStyle w:val="BookTitle"/>
          <w:i w:val="0"/>
          <w:iCs w:val="0"/>
        </w:rPr>
        <w:t>Weighting:</w:t>
      </w:r>
      <w:r>
        <w:rPr>
          <w:rStyle w:val="BookTitle"/>
          <w:b w:val="0"/>
          <w:bCs w:val="0"/>
          <w:i w:val="0"/>
          <w:iCs w:val="0"/>
        </w:rPr>
        <w:t xml:space="preserve"> Pass/Fail Only</w:t>
      </w:r>
    </w:p>
    <w:p w14:paraId="75346A01" w14:textId="6932D598" w:rsidR="0039230C" w:rsidRDefault="0039230C" w:rsidP="0039230C">
      <w:pPr>
        <w:jc w:val="both"/>
      </w:pPr>
      <w:r>
        <w:rPr>
          <w:rStyle w:val="BookTitle"/>
          <w:i w:val="0"/>
          <w:iCs w:val="0"/>
        </w:rPr>
        <w:t xml:space="preserve">Pass Requirement: </w:t>
      </w:r>
      <w:r w:rsidR="00181C66">
        <w:rPr>
          <w:rStyle w:val="BookTitle"/>
          <w:b w:val="0"/>
          <w:bCs w:val="0"/>
          <w:i w:val="0"/>
          <w:iCs w:val="0"/>
        </w:rPr>
        <w:t>Tenderers</w:t>
      </w:r>
      <w:r>
        <w:rPr>
          <w:rFonts w:cstheme="minorHAnsi"/>
        </w:rPr>
        <w:t xml:space="preserve"> must provide a completed and signed Declaration of Personal Circumstances. The Declaration must be provided by each group member in the case of a grouping/consortium.  </w:t>
      </w:r>
    </w:p>
    <w:p w14:paraId="0B60A1A7" w14:textId="15264469" w:rsidR="00026164" w:rsidRDefault="00026164" w:rsidP="0039230C">
      <w:pPr>
        <w:jc w:val="both"/>
      </w:pPr>
    </w:p>
    <w:p w14:paraId="0AEF8AF3" w14:textId="293E468F" w:rsidR="00A27BFB" w:rsidRPr="00A27BFB" w:rsidRDefault="00026164" w:rsidP="00A27BFB">
      <w:pPr>
        <w:tabs>
          <w:tab w:val="left" w:pos="851"/>
        </w:tabs>
        <w:spacing w:after="200"/>
        <w:ind w:left="851" w:hanging="851"/>
        <w:jc w:val="both"/>
        <w:rPr>
          <w:rFonts w:cstheme="minorHAnsi"/>
          <w:b/>
          <w:spacing w:val="-2"/>
          <w:szCs w:val="22"/>
        </w:rPr>
      </w:pPr>
      <w:r w:rsidRPr="00944DC1">
        <w:rPr>
          <w:rFonts w:cstheme="minorHAnsi"/>
          <w:b/>
          <w:spacing w:val="-2"/>
          <w:szCs w:val="22"/>
        </w:rPr>
        <w:t>Re:</w:t>
      </w:r>
      <w:r w:rsidRPr="00944DC1">
        <w:rPr>
          <w:rFonts w:cstheme="minorHAnsi"/>
          <w:b/>
          <w:spacing w:val="-2"/>
          <w:szCs w:val="22"/>
        </w:rPr>
        <w:tab/>
      </w:r>
      <w:r w:rsidR="004331B8">
        <w:rPr>
          <w:rFonts w:cstheme="minorHAnsi"/>
          <w:b/>
          <w:spacing w:val="-2"/>
          <w:szCs w:val="22"/>
        </w:rPr>
        <w:t xml:space="preserve">Provision of Vending Machine </w:t>
      </w:r>
    </w:p>
    <w:p w14:paraId="2C447547" w14:textId="4CCDFA86" w:rsidR="00A27BFB" w:rsidRPr="00A27BFB" w:rsidRDefault="00A27BFB" w:rsidP="00195A39">
      <w:pPr>
        <w:tabs>
          <w:tab w:val="left" w:pos="851"/>
        </w:tabs>
        <w:spacing w:after="200"/>
        <w:ind w:left="851" w:hanging="851"/>
        <w:jc w:val="both"/>
        <w:rPr>
          <w:rFonts w:cstheme="minorHAnsi"/>
          <w:b/>
          <w:spacing w:val="-2"/>
          <w:szCs w:val="22"/>
        </w:rPr>
      </w:pPr>
      <w:r w:rsidRPr="00A27BFB">
        <w:rPr>
          <w:rFonts w:cstheme="minorHAnsi"/>
          <w:b/>
          <w:spacing w:val="-2"/>
          <w:szCs w:val="22"/>
        </w:rPr>
        <w:t>On behalf of:</w:t>
      </w:r>
    </w:p>
    <w:p w14:paraId="5953E8AD" w14:textId="6E15C22A" w:rsidR="00A27BFB" w:rsidRPr="00A27BFB" w:rsidRDefault="00A27BFB" w:rsidP="003D3453">
      <w:pPr>
        <w:tabs>
          <w:tab w:val="left" w:pos="851"/>
        </w:tabs>
        <w:spacing w:after="200"/>
        <w:jc w:val="both"/>
        <w:rPr>
          <w:rFonts w:cstheme="minorHAnsi"/>
          <w:b/>
          <w:spacing w:val="-2"/>
          <w:szCs w:val="22"/>
        </w:rPr>
      </w:pPr>
      <w:r w:rsidRPr="00A27BFB">
        <w:rPr>
          <w:rFonts w:cstheme="minorHAnsi"/>
          <w:b/>
          <w:spacing w:val="-2"/>
          <w:szCs w:val="22"/>
        </w:rPr>
        <w:t xml:space="preserve">Trinity College Dublin, The University of Dublin </w:t>
      </w:r>
    </w:p>
    <w:p w14:paraId="1243AB5E" w14:textId="0BC00F8C" w:rsidR="00026164" w:rsidRPr="00944DC1" w:rsidRDefault="00026164" w:rsidP="003D3453">
      <w:pPr>
        <w:tabs>
          <w:tab w:val="left" w:pos="851"/>
        </w:tabs>
        <w:spacing w:after="200"/>
        <w:jc w:val="both"/>
        <w:rPr>
          <w:rFonts w:cstheme="minorHAnsi"/>
          <w:spacing w:val="-2"/>
          <w:szCs w:val="22"/>
        </w:rPr>
      </w:pPr>
      <w:r w:rsidRPr="00944DC1">
        <w:rPr>
          <w:rFonts w:cstheme="minorHAnsi"/>
          <w:b/>
          <w:spacing w:val="-2"/>
          <w:szCs w:val="22"/>
        </w:rPr>
        <w:t>NAME:</w:t>
      </w:r>
      <w:r w:rsidRPr="00944DC1">
        <w:rPr>
          <w:rFonts w:cstheme="minorHAnsi"/>
          <w:spacing w:val="-2"/>
          <w:szCs w:val="22"/>
        </w:rPr>
        <w:t xml:space="preserve"> </w:t>
      </w:r>
      <w:r w:rsidRPr="00944DC1">
        <w:rPr>
          <w:rFonts w:cstheme="minorHAnsi"/>
          <w:spacing w:val="-2"/>
          <w:szCs w:val="22"/>
        </w:rPr>
        <w:tab/>
        <w:t>_______________________________</w:t>
      </w:r>
    </w:p>
    <w:p w14:paraId="4911DEF5" w14:textId="77777777" w:rsidR="00026164" w:rsidRPr="00944DC1" w:rsidRDefault="00026164" w:rsidP="00026164">
      <w:pPr>
        <w:jc w:val="both"/>
        <w:rPr>
          <w:rFonts w:cstheme="minorHAnsi"/>
          <w:spacing w:val="-2"/>
          <w:szCs w:val="22"/>
        </w:rPr>
      </w:pPr>
    </w:p>
    <w:p w14:paraId="4DA3447B" w14:textId="77777777" w:rsidR="00026164" w:rsidRPr="00944DC1" w:rsidRDefault="00026164" w:rsidP="00026164">
      <w:pPr>
        <w:spacing w:after="200"/>
        <w:jc w:val="both"/>
        <w:rPr>
          <w:rFonts w:cstheme="minorHAnsi"/>
          <w:spacing w:val="-2"/>
          <w:szCs w:val="22"/>
        </w:rPr>
      </w:pPr>
      <w:r w:rsidRPr="00944DC1">
        <w:rPr>
          <w:rFonts w:cstheme="minorHAnsi"/>
          <w:b/>
          <w:spacing w:val="-2"/>
          <w:szCs w:val="22"/>
        </w:rPr>
        <w:t>ADDRESS:</w:t>
      </w:r>
      <w:r w:rsidRPr="00944DC1">
        <w:rPr>
          <w:rFonts w:cstheme="minorHAnsi"/>
          <w:spacing w:val="-2"/>
          <w:szCs w:val="22"/>
        </w:rPr>
        <w:t xml:space="preserve"> </w:t>
      </w:r>
      <w:r w:rsidRPr="00944DC1">
        <w:rPr>
          <w:rFonts w:cstheme="minorHAnsi"/>
          <w:spacing w:val="-2"/>
          <w:szCs w:val="22"/>
        </w:rPr>
        <w:tab/>
        <w:t>__________________________________________</w:t>
      </w:r>
    </w:p>
    <w:p w14:paraId="0B86F69B" w14:textId="77777777" w:rsidR="00026164" w:rsidRPr="00944DC1" w:rsidRDefault="00026164" w:rsidP="00026164">
      <w:pPr>
        <w:spacing w:after="200"/>
        <w:jc w:val="both"/>
        <w:rPr>
          <w:rFonts w:cstheme="minorHAnsi"/>
          <w:spacing w:val="-2"/>
          <w:szCs w:val="22"/>
        </w:rPr>
      </w:pPr>
      <w:r w:rsidRPr="00944DC1">
        <w:rPr>
          <w:rFonts w:cstheme="minorHAnsi"/>
          <w:spacing w:val="-2"/>
          <w:szCs w:val="22"/>
        </w:rPr>
        <w:t xml:space="preserve">I, _____________________________ </w:t>
      </w:r>
      <w:r w:rsidRPr="00944DC1">
        <w:rPr>
          <w:rFonts w:cstheme="minorHAnsi"/>
          <w:i/>
          <w:spacing w:val="-2"/>
          <w:szCs w:val="22"/>
        </w:rPr>
        <w:t>[insert name of Declarant]</w:t>
      </w:r>
      <w:r w:rsidRPr="00944DC1">
        <w:rPr>
          <w:rFonts w:cstheme="minorHAnsi"/>
          <w:spacing w:val="-2"/>
          <w:szCs w:val="22"/>
        </w:rPr>
        <w:t xml:space="preserve"> having been duly authorised by___________________</w:t>
      </w:r>
      <w:r w:rsidRPr="00944DC1">
        <w:rPr>
          <w:rFonts w:cstheme="minorHAnsi"/>
          <w:i/>
          <w:spacing w:val="-2"/>
          <w:szCs w:val="22"/>
        </w:rPr>
        <w:t xml:space="preserve"> [insert name of entity]</w:t>
      </w:r>
      <w:r w:rsidRPr="00944DC1">
        <w:rPr>
          <w:rFonts w:cstheme="minorHAnsi"/>
          <w:spacing w:val="-2"/>
          <w:szCs w:val="22"/>
        </w:rPr>
        <w:t xml:space="preserve">, sincerely declare that______________________ </w:t>
      </w:r>
      <w:r w:rsidRPr="00944DC1">
        <w:rPr>
          <w:rFonts w:cstheme="minorHAnsi"/>
          <w:i/>
          <w:spacing w:val="-2"/>
          <w:szCs w:val="22"/>
        </w:rPr>
        <w:t>[insert name of entity]</w:t>
      </w:r>
      <w:r w:rsidRPr="00944DC1">
        <w:rPr>
          <w:rFonts w:cstheme="minorHAnsi"/>
          <w:spacing w:val="-2"/>
          <w:szCs w:val="22"/>
        </w:rPr>
        <w:t xml:space="preserve"> itself or any person who has is a member of the administrative, management or supervisory body of_________________________ </w:t>
      </w:r>
      <w:r w:rsidRPr="00944DC1">
        <w:rPr>
          <w:rFonts w:cstheme="minorHAnsi"/>
          <w:i/>
          <w:spacing w:val="-2"/>
          <w:szCs w:val="22"/>
        </w:rPr>
        <w:t>[insert name of entity]</w:t>
      </w:r>
      <w:r w:rsidRPr="00944DC1">
        <w:rPr>
          <w:rFonts w:cstheme="minorHAnsi"/>
          <w:spacing w:val="-2"/>
          <w:szCs w:val="22"/>
        </w:rPr>
        <w:t xml:space="preserve"> or has powers of representation, decision or control in _________________________ </w:t>
      </w:r>
      <w:r w:rsidRPr="00944DC1">
        <w:rPr>
          <w:rFonts w:cstheme="minorHAnsi"/>
          <w:i/>
          <w:spacing w:val="-2"/>
          <w:szCs w:val="22"/>
        </w:rPr>
        <w:t>[insert name of entity]</w:t>
      </w:r>
      <w:r w:rsidRPr="00944DC1">
        <w:rPr>
          <w:rFonts w:cstheme="minorHAnsi"/>
          <w:spacing w:val="-2"/>
          <w:szCs w:val="22"/>
        </w:rPr>
        <w:t xml:space="preserve"> –</w:t>
      </w:r>
    </w:p>
    <w:p w14:paraId="53AF5C91" w14:textId="77777777" w:rsidR="00026164" w:rsidRPr="00944DC1" w:rsidRDefault="00026164" w:rsidP="00E02CAB">
      <w:pPr>
        <w:numPr>
          <w:ilvl w:val="0"/>
          <w:numId w:val="35"/>
        </w:numPr>
        <w:spacing w:after="134"/>
        <w:ind w:left="792" w:hanging="360"/>
        <w:jc w:val="both"/>
        <w:rPr>
          <w:rFonts w:cstheme="minorHAnsi"/>
          <w:spacing w:val="-2"/>
          <w:szCs w:val="22"/>
        </w:rPr>
      </w:pPr>
      <w:r w:rsidRPr="00944DC1">
        <w:rPr>
          <w:rFonts w:cstheme="minorHAnsi"/>
          <w:spacing w:val="-2"/>
          <w:szCs w:val="22"/>
        </w:rPr>
        <w:t>H</w:t>
      </w:r>
      <w:r w:rsidRPr="00944DC1">
        <w:rPr>
          <w:rFonts w:eastAsia="Calibri" w:cstheme="minorHAnsi"/>
          <w:spacing w:val="-2"/>
          <w:szCs w:val="22"/>
        </w:rPr>
        <w:t xml:space="preserve">as never been the subject of a conviction for </w:t>
      </w:r>
      <w:r w:rsidRPr="00944DC1">
        <w:rPr>
          <w:rFonts w:cstheme="minorHAnsi"/>
          <w:spacing w:val="-2"/>
          <w:szCs w:val="22"/>
        </w:rPr>
        <w:t>participation in a criminal organisation, as defined in Article 2 of Council Framework Decision 2008/841/JHA.</w:t>
      </w:r>
    </w:p>
    <w:p w14:paraId="097F12BA" w14:textId="77777777" w:rsidR="00026164" w:rsidRPr="00944DC1" w:rsidRDefault="00026164" w:rsidP="00E02CAB">
      <w:pPr>
        <w:numPr>
          <w:ilvl w:val="0"/>
          <w:numId w:val="35"/>
        </w:numPr>
        <w:spacing w:after="134"/>
        <w:ind w:left="792" w:hanging="360"/>
        <w:jc w:val="both"/>
        <w:rPr>
          <w:rFonts w:cstheme="minorHAnsi"/>
          <w:spacing w:val="-2"/>
          <w:szCs w:val="22"/>
        </w:rPr>
      </w:pPr>
      <w:r w:rsidRPr="00944DC1">
        <w:rPr>
          <w:rFonts w:cstheme="minorHAnsi"/>
          <w:spacing w:val="-2"/>
          <w:szCs w:val="22"/>
        </w:rPr>
        <w:t>H</w:t>
      </w:r>
      <w:r w:rsidRPr="00944DC1">
        <w:rPr>
          <w:rFonts w:eastAsia="Calibri" w:cstheme="minorHAnsi"/>
          <w:spacing w:val="-2"/>
          <w:szCs w:val="22"/>
        </w:rPr>
        <w:t xml:space="preserve">as never been the subject of a conviction for </w:t>
      </w:r>
      <w:r w:rsidRPr="00944DC1">
        <w:rPr>
          <w:rFonts w:cstheme="minorHAnsi"/>
          <w:spacing w:val="-2"/>
          <w:szCs w:val="22"/>
        </w:rPr>
        <w:t xml:space="preserve">corruption, as defined in Article 3 of the Convention on the fight against corruption involving officials of the European Communities or officials of Member States of the European Union and Article 2(1) of Council Framework Decision 2003/568/JHA as well as corruption as defined in the national law of the Authority or ______________________ </w:t>
      </w:r>
      <w:r w:rsidRPr="00944DC1">
        <w:rPr>
          <w:rFonts w:cstheme="minorHAnsi"/>
          <w:i/>
          <w:spacing w:val="-2"/>
          <w:szCs w:val="22"/>
        </w:rPr>
        <w:t>[insert name of entity]</w:t>
      </w:r>
      <w:r w:rsidRPr="00944DC1">
        <w:rPr>
          <w:rFonts w:cstheme="minorHAnsi"/>
          <w:spacing w:val="-2"/>
          <w:szCs w:val="22"/>
        </w:rPr>
        <w:t>.</w:t>
      </w:r>
    </w:p>
    <w:p w14:paraId="6AFE1A32" w14:textId="77777777" w:rsidR="00026164" w:rsidRPr="00944DC1" w:rsidRDefault="00026164" w:rsidP="00E02CAB">
      <w:pPr>
        <w:numPr>
          <w:ilvl w:val="0"/>
          <w:numId w:val="35"/>
        </w:numPr>
        <w:spacing w:after="134"/>
        <w:ind w:left="792" w:hanging="360"/>
        <w:jc w:val="both"/>
        <w:rPr>
          <w:rFonts w:cstheme="minorHAnsi"/>
          <w:spacing w:val="-2"/>
          <w:szCs w:val="22"/>
        </w:rPr>
      </w:pPr>
      <w:r w:rsidRPr="00944DC1">
        <w:rPr>
          <w:rFonts w:cstheme="minorHAnsi"/>
          <w:spacing w:val="-2"/>
          <w:szCs w:val="22"/>
        </w:rPr>
        <w:t>H</w:t>
      </w:r>
      <w:r w:rsidRPr="00944DC1">
        <w:rPr>
          <w:rFonts w:eastAsia="Calibri" w:cstheme="minorHAnsi"/>
          <w:spacing w:val="-2"/>
          <w:szCs w:val="22"/>
        </w:rPr>
        <w:t xml:space="preserve">as never been the subject of a conviction for </w:t>
      </w:r>
      <w:r w:rsidRPr="00944DC1">
        <w:rPr>
          <w:rFonts w:cstheme="minorHAnsi"/>
          <w:spacing w:val="-2"/>
          <w:szCs w:val="22"/>
        </w:rPr>
        <w:t>fraud within the meaning of Article 1 of the Convention on the protection of the European Communities’ financial interests.</w:t>
      </w:r>
    </w:p>
    <w:p w14:paraId="313FEBF2" w14:textId="77777777" w:rsidR="00026164" w:rsidRPr="00944DC1" w:rsidRDefault="00026164" w:rsidP="00E02CAB">
      <w:pPr>
        <w:numPr>
          <w:ilvl w:val="0"/>
          <w:numId w:val="35"/>
        </w:numPr>
        <w:spacing w:after="134"/>
        <w:ind w:left="792" w:hanging="360"/>
        <w:jc w:val="both"/>
        <w:rPr>
          <w:rFonts w:cstheme="minorHAnsi"/>
          <w:spacing w:val="-2"/>
          <w:szCs w:val="22"/>
        </w:rPr>
      </w:pPr>
      <w:r w:rsidRPr="00944DC1">
        <w:rPr>
          <w:rFonts w:cstheme="minorHAnsi"/>
          <w:spacing w:val="-2"/>
          <w:szCs w:val="22"/>
        </w:rPr>
        <w:t>H</w:t>
      </w:r>
      <w:r w:rsidRPr="00944DC1">
        <w:rPr>
          <w:rFonts w:eastAsia="Calibri" w:cstheme="minorHAnsi"/>
          <w:spacing w:val="-2"/>
          <w:szCs w:val="22"/>
        </w:rPr>
        <w:t xml:space="preserve">as never been the subject of a conviction for </w:t>
      </w:r>
      <w:r w:rsidRPr="00944DC1">
        <w:rPr>
          <w:rFonts w:cstheme="minorHAnsi"/>
          <w:spacing w:val="-2"/>
          <w:szCs w:val="22"/>
        </w:rPr>
        <w:t>terrorist offences or offences linked to terrorist activities, as defined in Articles 1 and 3 of Council Framework Decision 2002/475/JHA</w:t>
      </w:r>
      <w:r w:rsidRPr="00944DC1">
        <w:rPr>
          <w:rFonts w:cstheme="minorHAnsi"/>
          <w:spacing w:val="-2"/>
          <w:szCs w:val="22"/>
          <w:u w:val="single"/>
        </w:rPr>
        <w:t xml:space="preserve"> </w:t>
      </w:r>
      <w:r w:rsidRPr="00944DC1">
        <w:rPr>
          <w:rFonts w:cstheme="minorHAnsi"/>
          <w:spacing w:val="-2"/>
          <w:szCs w:val="22"/>
        </w:rPr>
        <w:t>respectively, or for inciting or aiding or abetting or attempting to commit an offence, as referred to in Article 4 of that Framework Decision.</w:t>
      </w:r>
    </w:p>
    <w:p w14:paraId="7C4B7F72" w14:textId="77777777" w:rsidR="00026164" w:rsidRPr="00944DC1" w:rsidRDefault="00026164" w:rsidP="00E02CAB">
      <w:pPr>
        <w:numPr>
          <w:ilvl w:val="0"/>
          <w:numId w:val="35"/>
        </w:numPr>
        <w:spacing w:after="134"/>
        <w:ind w:left="792" w:hanging="360"/>
        <w:jc w:val="both"/>
        <w:rPr>
          <w:rFonts w:cstheme="minorHAnsi"/>
          <w:spacing w:val="-2"/>
          <w:szCs w:val="22"/>
        </w:rPr>
      </w:pPr>
      <w:r w:rsidRPr="00944DC1">
        <w:rPr>
          <w:rFonts w:cstheme="minorHAnsi"/>
          <w:spacing w:val="-2"/>
          <w:szCs w:val="22"/>
        </w:rPr>
        <w:t>H</w:t>
      </w:r>
      <w:r w:rsidRPr="00944DC1">
        <w:rPr>
          <w:rFonts w:eastAsia="Calibri" w:cstheme="minorHAnsi"/>
          <w:spacing w:val="-2"/>
          <w:szCs w:val="22"/>
        </w:rPr>
        <w:t xml:space="preserve">as never been the subject of a conviction for </w:t>
      </w:r>
      <w:r w:rsidRPr="00944DC1">
        <w:rPr>
          <w:rFonts w:cstheme="minorHAnsi"/>
          <w:spacing w:val="-2"/>
          <w:szCs w:val="22"/>
        </w:rPr>
        <w:t>money laundering or terrorist financing, as defined in Article 1 of Directive 2005/60/EC of the European Parliament and of the Council.</w:t>
      </w:r>
    </w:p>
    <w:p w14:paraId="77654520" w14:textId="77777777" w:rsidR="00026164" w:rsidRPr="00944DC1" w:rsidRDefault="00026164" w:rsidP="00E02CAB">
      <w:pPr>
        <w:numPr>
          <w:ilvl w:val="0"/>
          <w:numId w:val="35"/>
        </w:numPr>
        <w:spacing w:after="134"/>
        <w:ind w:left="792" w:hanging="360"/>
        <w:jc w:val="both"/>
        <w:rPr>
          <w:rFonts w:cstheme="minorHAnsi"/>
          <w:spacing w:val="-2"/>
          <w:szCs w:val="22"/>
        </w:rPr>
      </w:pPr>
      <w:r w:rsidRPr="00944DC1">
        <w:rPr>
          <w:rFonts w:cstheme="minorHAnsi"/>
          <w:spacing w:val="-2"/>
          <w:szCs w:val="22"/>
        </w:rPr>
        <w:t>H</w:t>
      </w:r>
      <w:r w:rsidRPr="00944DC1">
        <w:rPr>
          <w:rFonts w:eastAsia="Calibri" w:cstheme="minorHAnsi"/>
          <w:spacing w:val="-2"/>
          <w:szCs w:val="22"/>
        </w:rPr>
        <w:t xml:space="preserve">as never been the subject of a conviction for </w:t>
      </w:r>
      <w:r w:rsidRPr="00944DC1">
        <w:rPr>
          <w:rFonts w:cstheme="minorHAnsi"/>
          <w:spacing w:val="-2"/>
          <w:szCs w:val="22"/>
        </w:rPr>
        <w:t>child labour and other forms of trafficking in human beings as defined in Article 2 of Directive 2011/36/EU of the European Parliament and of the Council.</w:t>
      </w:r>
    </w:p>
    <w:p w14:paraId="0319E1A0" w14:textId="77777777" w:rsidR="00026164" w:rsidRPr="00944DC1" w:rsidRDefault="00026164" w:rsidP="00E02CAB">
      <w:pPr>
        <w:numPr>
          <w:ilvl w:val="0"/>
          <w:numId w:val="35"/>
        </w:numPr>
        <w:spacing w:after="134"/>
        <w:ind w:left="792" w:hanging="360"/>
        <w:jc w:val="both"/>
        <w:rPr>
          <w:rFonts w:cstheme="minorHAnsi"/>
          <w:spacing w:val="-2"/>
          <w:szCs w:val="22"/>
        </w:rPr>
      </w:pPr>
      <w:r w:rsidRPr="00944DC1">
        <w:rPr>
          <w:rFonts w:cstheme="minorHAnsi"/>
          <w:spacing w:val="-2"/>
          <w:szCs w:val="22"/>
        </w:rPr>
        <w:t>Is not in breach of its obligations relating to the payment of taxes or social security contributions.</w:t>
      </w:r>
    </w:p>
    <w:p w14:paraId="12F17A7D" w14:textId="77777777" w:rsidR="00026164" w:rsidRPr="00944DC1" w:rsidRDefault="00026164" w:rsidP="00E02CAB">
      <w:pPr>
        <w:numPr>
          <w:ilvl w:val="0"/>
          <w:numId w:val="35"/>
        </w:numPr>
        <w:spacing w:after="134"/>
        <w:ind w:left="772" w:hanging="360"/>
        <w:jc w:val="both"/>
        <w:rPr>
          <w:rFonts w:cstheme="minorHAnsi"/>
          <w:spacing w:val="-2"/>
          <w:szCs w:val="22"/>
        </w:rPr>
      </w:pPr>
      <w:r w:rsidRPr="00944DC1">
        <w:rPr>
          <w:rFonts w:cstheme="minorHAnsi"/>
          <w:spacing w:val="-2"/>
          <w:szCs w:val="22"/>
        </w:rPr>
        <w:t>Has, in the performance of all public contracts, complied with applicable obligations in the field of environmental, social and labour law that apply at the place where the works are carried out or the services provided, that have been established by EU law, national law, collective agreements or by international, environmental, social and labour law listed in Annex X of Directive 2014/24/EU of the European Parliament and of the Council on Public Procurement.</w:t>
      </w:r>
    </w:p>
    <w:p w14:paraId="54F4CC34" w14:textId="77777777" w:rsidR="00026164" w:rsidRPr="00944DC1" w:rsidRDefault="00026164" w:rsidP="00E02CAB">
      <w:pPr>
        <w:numPr>
          <w:ilvl w:val="0"/>
          <w:numId w:val="35"/>
        </w:numPr>
        <w:spacing w:after="134"/>
        <w:ind w:left="772" w:hanging="360"/>
        <w:jc w:val="both"/>
        <w:rPr>
          <w:rFonts w:cstheme="minorHAnsi"/>
          <w:b/>
          <w:spacing w:val="-2"/>
          <w:szCs w:val="22"/>
        </w:rPr>
      </w:pPr>
      <w:r w:rsidRPr="00944DC1">
        <w:rPr>
          <w:rFonts w:cstheme="minorHAnsi"/>
          <w:spacing w:val="-2"/>
          <w:szCs w:val="22"/>
        </w:rPr>
        <w:lastRenderedPageBreak/>
        <w:t>Is not bankrupt or the subject of insolvency or winding-up proceedings, its assets are not being administered by a liquidator or by the court, it is not in an arrangement with creditors, its business activities are not suspended nor is it in any analogous situation arising from a similar procedure under national laws and regulations.</w:t>
      </w:r>
    </w:p>
    <w:p w14:paraId="4E4AB99C" w14:textId="77777777" w:rsidR="00026164" w:rsidRPr="00944DC1" w:rsidRDefault="00026164" w:rsidP="00E02CAB">
      <w:pPr>
        <w:numPr>
          <w:ilvl w:val="0"/>
          <w:numId w:val="35"/>
        </w:numPr>
        <w:spacing w:after="134"/>
        <w:ind w:left="772" w:hanging="360"/>
        <w:jc w:val="both"/>
        <w:rPr>
          <w:rFonts w:cstheme="minorHAnsi"/>
          <w:spacing w:val="-2"/>
          <w:szCs w:val="22"/>
        </w:rPr>
      </w:pPr>
      <w:r w:rsidRPr="00944DC1">
        <w:rPr>
          <w:rFonts w:cstheme="minorHAnsi"/>
          <w:spacing w:val="-2"/>
          <w:szCs w:val="22"/>
        </w:rPr>
        <w:t>Is not guilty of grave professional misconduct.</w:t>
      </w:r>
    </w:p>
    <w:p w14:paraId="23BF83E5" w14:textId="77777777" w:rsidR="00026164" w:rsidRPr="00944DC1" w:rsidRDefault="00026164" w:rsidP="00E02CAB">
      <w:pPr>
        <w:numPr>
          <w:ilvl w:val="0"/>
          <w:numId w:val="35"/>
        </w:numPr>
        <w:spacing w:after="134"/>
        <w:ind w:left="772" w:hanging="360"/>
        <w:jc w:val="both"/>
        <w:rPr>
          <w:rFonts w:cstheme="minorHAnsi"/>
          <w:spacing w:val="-2"/>
          <w:szCs w:val="22"/>
        </w:rPr>
      </w:pPr>
      <w:r w:rsidRPr="00944DC1">
        <w:rPr>
          <w:rFonts w:cstheme="minorHAnsi"/>
          <w:spacing w:val="-2"/>
          <w:szCs w:val="22"/>
        </w:rPr>
        <w:t>Has not entered into agreements with other Economic Operators aimed at distorting competition.</w:t>
      </w:r>
    </w:p>
    <w:p w14:paraId="0533A317" w14:textId="77777777" w:rsidR="00026164" w:rsidRPr="00944DC1" w:rsidRDefault="00026164" w:rsidP="00E02CAB">
      <w:pPr>
        <w:numPr>
          <w:ilvl w:val="0"/>
          <w:numId w:val="35"/>
        </w:numPr>
        <w:spacing w:after="134"/>
        <w:ind w:left="772" w:hanging="360"/>
        <w:jc w:val="both"/>
        <w:rPr>
          <w:rFonts w:cstheme="minorHAnsi"/>
          <w:spacing w:val="-2"/>
          <w:szCs w:val="22"/>
        </w:rPr>
      </w:pPr>
      <w:r w:rsidRPr="00944DC1">
        <w:rPr>
          <w:rFonts w:cstheme="minorHAnsi"/>
          <w:spacing w:val="-2"/>
          <w:szCs w:val="22"/>
        </w:rPr>
        <w:t>Is not aware of any conflict of interest due to its participation in the Competition;</w:t>
      </w:r>
    </w:p>
    <w:p w14:paraId="290453FE" w14:textId="77777777" w:rsidR="00026164" w:rsidRPr="00944DC1" w:rsidRDefault="00026164" w:rsidP="00E02CAB">
      <w:pPr>
        <w:numPr>
          <w:ilvl w:val="0"/>
          <w:numId w:val="35"/>
        </w:numPr>
        <w:spacing w:after="134"/>
        <w:ind w:left="772" w:hanging="360"/>
        <w:jc w:val="both"/>
        <w:rPr>
          <w:rFonts w:cstheme="minorHAnsi"/>
          <w:spacing w:val="-2"/>
          <w:szCs w:val="22"/>
        </w:rPr>
      </w:pPr>
      <w:r w:rsidRPr="00944DC1">
        <w:rPr>
          <w:rFonts w:cstheme="minorHAnsi"/>
          <w:spacing w:val="-2"/>
          <w:szCs w:val="22"/>
        </w:rPr>
        <w:t>Has not had any prior involvement in the preparation of the Competition;</w:t>
      </w:r>
    </w:p>
    <w:p w14:paraId="2616F850" w14:textId="77777777" w:rsidR="00026164" w:rsidRPr="00944DC1" w:rsidRDefault="00026164" w:rsidP="00E02CAB">
      <w:pPr>
        <w:numPr>
          <w:ilvl w:val="0"/>
          <w:numId w:val="35"/>
        </w:numPr>
        <w:spacing w:after="134"/>
        <w:ind w:left="772" w:hanging="360"/>
        <w:jc w:val="both"/>
        <w:rPr>
          <w:rFonts w:cstheme="minorHAnsi"/>
          <w:spacing w:val="-2"/>
          <w:szCs w:val="22"/>
        </w:rPr>
      </w:pPr>
      <w:r w:rsidRPr="00944DC1">
        <w:rPr>
          <w:rFonts w:cstheme="minorHAnsi"/>
          <w:spacing w:val="-2"/>
          <w:szCs w:val="22"/>
        </w:rPr>
        <w:t>Is not guilty of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w:t>
      </w:r>
    </w:p>
    <w:p w14:paraId="5A40E203" w14:textId="77777777" w:rsidR="00026164" w:rsidRPr="00944DC1" w:rsidRDefault="00026164" w:rsidP="00E02CAB">
      <w:pPr>
        <w:numPr>
          <w:ilvl w:val="0"/>
          <w:numId w:val="35"/>
        </w:numPr>
        <w:spacing w:after="134"/>
        <w:ind w:left="772" w:hanging="360"/>
        <w:jc w:val="both"/>
        <w:rPr>
          <w:rFonts w:cstheme="minorHAnsi"/>
          <w:spacing w:val="-2"/>
          <w:szCs w:val="22"/>
        </w:rPr>
      </w:pPr>
      <w:r w:rsidRPr="00944DC1">
        <w:rPr>
          <w:rFonts w:cstheme="minorHAnsi"/>
          <w:spacing w:val="-2"/>
          <w:szCs w:val="22"/>
        </w:rPr>
        <w:t xml:space="preserve">Is not guilty of serious misrepresentation in supplying the information required for the verification of the absence of grounds for exclusion or the fulfilment of the Selection Criteria for this Competition and did not withhold such information and did not fail to submit supporting documents in respect of this Competition as required under Article 59 of Directive 2014/24/EU of the European Parliament and of the Council on Public Procurement. </w:t>
      </w:r>
    </w:p>
    <w:p w14:paraId="062B7BD6" w14:textId="188CCDAE" w:rsidR="00026164" w:rsidRPr="00944DC1" w:rsidRDefault="00026164" w:rsidP="00E02CAB">
      <w:pPr>
        <w:numPr>
          <w:ilvl w:val="0"/>
          <w:numId w:val="35"/>
        </w:numPr>
        <w:spacing w:after="134"/>
        <w:ind w:left="772" w:hanging="360"/>
        <w:jc w:val="both"/>
        <w:rPr>
          <w:rFonts w:cstheme="minorHAnsi"/>
          <w:spacing w:val="-2"/>
          <w:szCs w:val="22"/>
        </w:rPr>
      </w:pPr>
      <w:r w:rsidRPr="00944DC1">
        <w:rPr>
          <w:rFonts w:cstheme="minorHAnsi"/>
          <w:spacing w:val="-2"/>
          <w:szCs w:val="22"/>
        </w:rPr>
        <w:t xml:space="preserve">Has not undertaken to unduly influence the decision-making process of </w:t>
      </w:r>
      <w:r w:rsidRPr="00944DC1">
        <w:rPr>
          <w:rFonts w:cstheme="minorHAnsi"/>
          <w:szCs w:val="22"/>
        </w:rPr>
        <w:t xml:space="preserve">the Authority </w:t>
      </w:r>
      <w:r w:rsidRPr="00944DC1">
        <w:rPr>
          <w:rFonts w:cstheme="minorHAnsi"/>
          <w:spacing w:val="-2"/>
          <w:szCs w:val="22"/>
        </w:rPr>
        <w:t>in respect of the Competition or obtain confidential information that may confer upon it undue advantages in respect of the Competition; or negligently provided misleading information that may have a material influence on decisions concerning exclusion, selection or award.</w:t>
      </w:r>
    </w:p>
    <w:p w14:paraId="4D3A860D" w14:textId="77777777" w:rsidR="00026164" w:rsidRPr="00944DC1" w:rsidRDefault="00026164" w:rsidP="00026164">
      <w:pPr>
        <w:spacing w:after="60"/>
        <w:jc w:val="both"/>
        <w:rPr>
          <w:rFonts w:cstheme="minorHAnsi"/>
          <w:szCs w:val="22"/>
        </w:rPr>
      </w:pPr>
      <w:r w:rsidRPr="00944DC1">
        <w:rPr>
          <w:rFonts w:cstheme="minorHAnsi"/>
          <w:szCs w:val="22"/>
        </w:rPr>
        <w:t>I understand and acknowledge that the provision of inaccurate or misleading information in this declaration may lead to my business/firm/company/partnership being excluded from participation in this or future responses, and I make this solemn declaration conscientiously believing the same to be true and by virtue of the Statutory Declarations Act, 1938.</w:t>
      </w:r>
      <w:r>
        <w:rPr>
          <w:rFonts w:cstheme="minorHAnsi"/>
          <w:szCs w:val="22"/>
        </w:rPr>
        <w:t xml:space="preserve"> </w:t>
      </w:r>
      <w:r w:rsidRPr="00944DC1">
        <w:rPr>
          <w:rFonts w:cstheme="minorHAnsi"/>
          <w:szCs w:val="22"/>
        </w:rPr>
        <w:t xml:space="preserve">This declaration is made for the benefit of the Authority. </w:t>
      </w:r>
    </w:p>
    <w:tbl>
      <w:tblPr>
        <w:tblW w:w="0" w:type="auto"/>
        <w:tblBorders>
          <w:top w:val="single" w:sz="12" w:space="0" w:color="FFFFFF" w:themeColor="background1"/>
          <w:left w:val="single" w:sz="12" w:space="0" w:color="FFFFFF" w:themeColor="background1"/>
          <w:bottom w:val="single" w:sz="12" w:space="0" w:color="FFFFFF" w:themeColor="background1"/>
          <w:right w:val="single" w:sz="12" w:space="0" w:color="FFFFFF" w:themeColor="background1"/>
          <w:insideH w:val="single" w:sz="12" w:space="0" w:color="FFFFFF" w:themeColor="background1"/>
          <w:insideV w:val="single" w:sz="12" w:space="0" w:color="FFFFFF" w:themeColor="background1"/>
        </w:tblBorders>
        <w:tblLook w:val="01E0" w:firstRow="1" w:lastRow="1" w:firstColumn="1" w:lastColumn="1" w:noHBand="0" w:noVBand="0"/>
      </w:tblPr>
      <w:tblGrid>
        <w:gridCol w:w="4373"/>
        <w:gridCol w:w="4623"/>
      </w:tblGrid>
      <w:tr w:rsidR="00026164" w:rsidRPr="00944DC1" w14:paraId="2DC10A60" w14:textId="77777777" w:rsidTr="002004F3">
        <w:trPr>
          <w:trHeight w:val="1429"/>
        </w:trPr>
        <w:tc>
          <w:tcPr>
            <w:tcW w:w="4491" w:type="dxa"/>
          </w:tcPr>
          <w:p w14:paraId="59357B3C" w14:textId="77777777" w:rsidR="00026164" w:rsidRPr="00944DC1" w:rsidRDefault="00026164" w:rsidP="002004F3">
            <w:pPr>
              <w:jc w:val="both"/>
              <w:rPr>
                <w:rFonts w:cstheme="minorHAnsi"/>
                <w:b/>
                <w:spacing w:val="-2"/>
                <w:szCs w:val="22"/>
              </w:rPr>
            </w:pPr>
            <w:r w:rsidRPr="00944DC1">
              <w:rPr>
                <w:rFonts w:cstheme="minorHAnsi"/>
                <w:b/>
                <w:spacing w:val="-2"/>
                <w:szCs w:val="22"/>
              </w:rPr>
              <w:br w:type="page"/>
            </w:r>
          </w:p>
          <w:p w14:paraId="73C596D1" w14:textId="77777777" w:rsidR="00026164" w:rsidRPr="00944DC1" w:rsidRDefault="00026164" w:rsidP="002004F3">
            <w:pPr>
              <w:jc w:val="both"/>
              <w:rPr>
                <w:rFonts w:cstheme="minorHAnsi"/>
                <w:b/>
                <w:spacing w:val="-2"/>
                <w:szCs w:val="22"/>
              </w:rPr>
            </w:pPr>
          </w:p>
          <w:p w14:paraId="7E37D0F3" w14:textId="77777777" w:rsidR="00026164" w:rsidRPr="00944DC1" w:rsidRDefault="00026164" w:rsidP="002004F3">
            <w:pPr>
              <w:jc w:val="both"/>
              <w:rPr>
                <w:rFonts w:cstheme="minorHAnsi"/>
                <w:b/>
                <w:spacing w:val="-2"/>
                <w:szCs w:val="22"/>
              </w:rPr>
            </w:pPr>
            <w:r w:rsidRPr="00944DC1">
              <w:rPr>
                <w:rFonts w:cstheme="minorHAnsi"/>
                <w:noProof/>
                <w:spacing w:val="-2"/>
                <w:szCs w:val="22"/>
                <w:lang w:eastAsia="en-IE"/>
              </w:rPr>
              <mc:AlternateContent>
                <mc:Choice Requires="wps">
                  <w:drawing>
                    <wp:anchor distT="4294967291" distB="4294967291" distL="114300" distR="114300" simplePos="0" relativeHeight="251659264" behindDoc="0" locked="0" layoutInCell="1" allowOverlap="1" wp14:anchorId="266943E7" wp14:editId="2F5EB0C9">
                      <wp:simplePos x="0" y="0"/>
                      <wp:positionH relativeFrom="column">
                        <wp:posOffset>0</wp:posOffset>
                      </wp:positionH>
                      <wp:positionV relativeFrom="paragraph">
                        <wp:posOffset>151764</wp:posOffset>
                      </wp:positionV>
                      <wp:extent cx="2514600" cy="0"/>
                      <wp:effectExtent l="0" t="0" r="0" b="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14600" cy="0"/>
                              </a:xfrm>
                              <a:prstGeom prst="line">
                                <a:avLst/>
                              </a:prstGeom>
                              <a:noFill/>
                              <a:ln w="9525">
                                <a:solidFill>
                                  <a:srgbClr val="00008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489996C" id="Straight Connector 4" o:spid="_x0000_s1026" style="position:absolute;z-index:251659264;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0,11.95pt" to="198pt,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" strokecolor="navy"/>
                  </w:pict>
                </mc:Fallback>
              </mc:AlternateContent>
            </w:r>
          </w:p>
          <w:p w14:paraId="3E57F263" w14:textId="77777777" w:rsidR="00026164" w:rsidRPr="00944DC1" w:rsidRDefault="00026164" w:rsidP="002004F3">
            <w:pPr>
              <w:jc w:val="both"/>
              <w:rPr>
                <w:rFonts w:cstheme="minorHAnsi"/>
                <w:b/>
                <w:spacing w:val="-2"/>
                <w:szCs w:val="22"/>
              </w:rPr>
            </w:pPr>
            <w:r w:rsidRPr="00944DC1">
              <w:rPr>
                <w:rFonts w:cstheme="minorHAnsi"/>
                <w:b/>
                <w:spacing w:val="-2"/>
                <w:szCs w:val="22"/>
              </w:rPr>
              <w:t>Signature of Declarant</w:t>
            </w:r>
          </w:p>
        </w:tc>
        <w:tc>
          <w:tcPr>
            <w:tcW w:w="4751" w:type="dxa"/>
          </w:tcPr>
          <w:p w14:paraId="4EFAA066" w14:textId="77777777" w:rsidR="00026164" w:rsidRPr="00944DC1" w:rsidRDefault="00026164" w:rsidP="002004F3">
            <w:pPr>
              <w:jc w:val="both"/>
              <w:rPr>
                <w:rFonts w:cstheme="minorHAnsi"/>
                <w:b/>
                <w:spacing w:val="-2"/>
                <w:szCs w:val="22"/>
              </w:rPr>
            </w:pPr>
          </w:p>
          <w:p w14:paraId="7FE83A20" w14:textId="77777777" w:rsidR="00026164" w:rsidRPr="00944DC1" w:rsidRDefault="00026164" w:rsidP="002004F3">
            <w:pPr>
              <w:jc w:val="both"/>
              <w:rPr>
                <w:rFonts w:cstheme="minorHAnsi"/>
                <w:b/>
                <w:spacing w:val="-2"/>
                <w:szCs w:val="22"/>
              </w:rPr>
            </w:pPr>
          </w:p>
          <w:p w14:paraId="0B0ACBFF" w14:textId="77777777" w:rsidR="00026164" w:rsidRPr="00944DC1" w:rsidRDefault="00026164" w:rsidP="002004F3">
            <w:pPr>
              <w:jc w:val="both"/>
              <w:rPr>
                <w:rFonts w:cstheme="minorHAnsi"/>
                <w:b/>
                <w:spacing w:val="-2"/>
                <w:szCs w:val="22"/>
              </w:rPr>
            </w:pPr>
            <w:r w:rsidRPr="00944DC1">
              <w:rPr>
                <w:rFonts w:cstheme="minorHAnsi"/>
                <w:noProof/>
                <w:spacing w:val="-2"/>
                <w:szCs w:val="22"/>
                <w:lang w:eastAsia="en-IE"/>
              </w:rPr>
              <mc:AlternateContent>
                <mc:Choice Requires="wps">
                  <w:drawing>
                    <wp:anchor distT="4294967291" distB="4294967291" distL="114300" distR="114300" simplePos="0" relativeHeight="251660288" behindDoc="0" locked="0" layoutInCell="1" allowOverlap="1" wp14:anchorId="5EB0EDE1" wp14:editId="44A2A8EE">
                      <wp:simplePos x="0" y="0"/>
                      <wp:positionH relativeFrom="column">
                        <wp:posOffset>-3175</wp:posOffset>
                      </wp:positionH>
                      <wp:positionV relativeFrom="paragraph">
                        <wp:posOffset>151764</wp:posOffset>
                      </wp:positionV>
                      <wp:extent cx="2971800" cy="0"/>
                      <wp:effectExtent l="0" t="0" r="0" b="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971800" cy="0"/>
                              </a:xfrm>
                              <a:prstGeom prst="line">
                                <a:avLst/>
                              </a:prstGeom>
                              <a:noFill/>
                              <a:ln w="9525">
                                <a:solidFill>
                                  <a:srgbClr val="00008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E4C00AF" id="Straight Connector 2" o:spid="_x0000_s1026" style="position:absolute;z-index:251660288;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25pt,11.95pt" to="233.75pt,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" strokecolor="navy"/>
                  </w:pict>
                </mc:Fallback>
              </mc:AlternateContent>
            </w:r>
          </w:p>
          <w:p w14:paraId="3840BE8B" w14:textId="77777777" w:rsidR="00026164" w:rsidRPr="00944DC1" w:rsidRDefault="00026164" w:rsidP="002004F3">
            <w:pPr>
              <w:jc w:val="both"/>
              <w:rPr>
                <w:rFonts w:cstheme="minorHAnsi"/>
                <w:b/>
                <w:spacing w:val="-2"/>
                <w:szCs w:val="22"/>
              </w:rPr>
            </w:pPr>
            <w:r w:rsidRPr="00944DC1">
              <w:rPr>
                <w:rFonts w:cstheme="minorHAnsi"/>
                <w:b/>
                <w:spacing w:val="-2"/>
                <w:szCs w:val="22"/>
              </w:rPr>
              <w:t>Name of Declarant in print or block capitals</w:t>
            </w:r>
          </w:p>
          <w:p w14:paraId="26DAAA39" w14:textId="77777777" w:rsidR="00026164" w:rsidRPr="00944DC1" w:rsidRDefault="00026164" w:rsidP="002004F3">
            <w:pPr>
              <w:jc w:val="both"/>
              <w:rPr>
                <w:rFonts w:cstheme="minorHAnsi"/>
                <w:b/>
                <w:spacing w:val="-2"/>
                <w:szCs w:val="22"/>
              </w:rPr>
            </w:pPr>
          </w:p>
        </w:tc>
      </w:tr>
    </w:tbl>
    <w:p w14:paraId="61B7CB28" w14:textId="77777777" w:rsidR="00026164" w:rsidRPr="00944DC1" w:rsidRDefault="00026164" w:rsidP="00026164">
      <w:pPr>
        <w:ind w:left="142"/>
        <w:rPr>
          <w:rFonts w:cstheme="minorHAnsi"/>
        </w:rPr>
      </w:pPr>
    </w:p>
    <w:p w14:paraId="62F9A5E8" w14:textId="77777777" w:rsidR="00026164" w:rsidRPr="00944DC1" w:rsidRDefault="00026164" w:rsidP="00026164">
      <w:pPr>
        <w:ind w:left="142"/>
        <w:jc w:val="both"/>
        <w:rPr>
          <w:rFonts w:cstheme="minorHAnsi"/>
          <w:b/>
          <w:spacing w:val="-2"/>
          <w:szCs w:val="22"/>
        </w:rPr>
      </w:pPr>
      <w:r w:rsidRPr="00944DC1">
        <w:rPr>
          <w:rFonts w:cstheme="minorHAnsi"/>
          <w:b/>
          <w:spacing w:val="-2"/>
          <w:szCs w:val="22"/>
        </w:rPr>
        <w:t xml:space="preserve">Declared before me by _________________________________________ who is personally </w:t>
      </w:r>
    </w:p>
    <w:p w14:paraId="1E5E9019" w14:textId="77777777" w:rsidR="00026164" w:rsidRPr="00944DC1" w:rsidRDefault="00026164" w:rsidP="00026164">
      <w:pPr>
        <w:ind w:left="142"/>
        <w:jc w:val="both"/>
        <w:rPr>
          <w:rFonts w:cstheme="minorHAnsi"/>
          <w:b/>
          <w:spacing w:val="-2"/>
          <w:szCs w:val="22"/>
        </w:rPr>
      </w:pPr>
    </w:p>
    <w:p w14:paraId="2CCAC841" w14:textId="77777777" w:rsidR="00026164" w:rsidRPr="00944DC1" w:rsidRDefault="00026164" w:rsidP="00026164">
      <w:pPr>
        <w:ind w:left="142"/>
        <w:jc w:val="both"/>
        <w:rPr>
          <w:rFonts w:cstheme="minorHAnsi"/>
          <w:b/>
          <w:spacing w:val="-2"/>
          <w:szCs w:val="22"/>
        </w:rPr>
      </w:pPr>
      <w:r w:rsidRPr="00944DC1">
        <w:rPr>
          <w:rFonts w:cstheme="minorHAnsi"/>
          <w:b/>
          <w:spacing w:val="-2"/>
          <w:szCs w:val="22"/>
        </w:rPr>
        <w:t xml:space="preserve">known to me (or who is identified to me by ____________________________________who is </w:t>
      </w:r>
    </w:p>
    <w:p w14:paraId="7A712FCA" w14:textId="77777777" w:rsidR="00026164" w:rsidRPr="00944DC1" w:rsidRDefault="00026164" w:rsidP="00026164">
      <w:pPr>
        <w:ind w:left="142"/>
        <w:jc w:val="both"/>
        <w:rPr>
          <w:rFonts w:cstheme="minorHAnsi"/>
          <w:b/>
          <w:spacing w:val="-2"/>
          <w:szCs w:val="22"/>
        </w:rPr>
      </w:pPr>
    </w:p>
    <w:p w14:paraId="634351D7" w14:textId="77777777" w:rsidR="00026164" w:rsidRPr="00944DC1" w:rsidRDefault="00026164" w:rsidP="00026164">
      <w:pPr>
        <w:ind w:left="142"/>
        <w:jc w:val="both"/>
        <w:rPr>
          <w:rFonts w:cstheme="minorHAnsi"/>
          <w:b/>
          <w:spacing w:val="-2"/>
          <w:szCs w:val="22"/>
        </w:rPr>
      </w:pPr>
      <w:r w:rsidRPr="00944DC1">
        <w:rPr>
          <w:rFonts w:cstheme="minorHAnsi"/>
          <w:b/>
          <w:spacing w:val="-2"/>
          <w:szCs w:val="22"/>
        </w:rPr>
        <w:t xml:space="preserve">personally known to me) at ________________________________________________________ </w:t>
      </w:r>
    </w:p>
    <w:p w14:paraId="28A78FE1" w14:textId="77777777" w:rsidR="00026164" w:rsidRPr="00944DC1" w:rsidRDefault="00026164" w:rsidP="00026164">
      <w:pPr>
        <w:ind w:left="142"/>
        <w:jc w:val="both"/>
        <w:rPr>
          <w:rFonts w:cstheme="minorHAnsi"/>
          <w:b/>
          <w:spacing w:val="-2"/>
          <w:szCs w:val="22"/>
        </w:rPr>
      </w:pPr>
    </w:p>
    <w:p w14:paraId="3F477E5C" w14:textId="77777777" w:rsidR="00026164" w:rsidRPr="00944DC1" w:rsidRDefault="00026164" w:rsidP="00026164">
      <w:pPr>
        <w:ind w:left="142"/>
        <w:jc w:val="both"/>
        <w:rPr>
          <w:rFonts w:cstheme="minorHAnsi"/>
          <w:b/>
          <w:spacing w:val="-2"/>
          <w:szCs w:val="22"/>
        </w:rPr>
      </w:pPr>
      <w:r w:rsidRPr="00944DC1">
        <w:rPr>
          <w:rFonts w:cstheme="minorHAnsi"/>
          <w:b/>
          <w:spacing w:val="-2"/>
          <w:szCs w:val="22"/>
        </w:rPr>
        <w:t>this ___________ day of _______________ 20____.</w:t>
      </w:r>
    </w:p>
    <w:p w14:paraId="34C75E2C" w14:textId="77777777" w:rsidR="00026164" w:rsidRPr="00944DC1" w:rsidRDefault="00026164" w:rsidP="00026164">
      <w:pPr>
        <w:ind w:left="142"/>
        <w:jc w:val="both"/>
        <w:rPr>
          <w:rFonts w:cstheme="minorHAnsi"/>
          <w:b/>
          <w:spacing w:val="-2"/>
          <w:szCs w:val="22"/>
        </w:rPr>
      </w:pPr>
    </w:p>
    <w:p w14:paraId="5F749426" w14:textId="77777777" w:rsidR="00026164" w:rsidRPr="00944DC1" w:rsidRDefault="00026164" w:rsidP="00026164">
      <w:pPr>
        <w:ind w:left="142"/>
        <w:jc w:val="both"/>
        <w:rPr>
          <w:rFonts w:cstheme="minorHAnsi"/>
          <w:b/>
          <w:spacing w:val="-2"/>
          <w:szCs w:val="22"/>
        </w:rPr>
      </w:pPr>
    </w:p>
    <w:p w14:paraId="166471AA" w14:textId="77777777" w:rsidR="00026164" w:rsidRPr="00944DC1" w:rsidRDefault="00026164" w:rsidP="00026164">
      <w:pPr>
        <w:ind w:left="142"/>
        <w:jc w:val="both"/>
        <w:rPr>
          <w:rFonts w:cstheme="minorHAnsi"/>
          <w:b/>
          <w:spacing w:val="-2"/>
          <w:szCs w:val="22"/>
        </w:rPr>
      </w:pPr>
      <w:r w:rsidRPr="00944DC1">
        <w:rPr>
          <w:rFonts w:cstheme="minorHAnsi"/>
          <w:b/>
          <w:spacing w:val="-2"/>
          <w:szCs w:val="22"/>
        </w:rPr>
        <w:t>(signed)___________________________________________</w:t>
      </w:r>
      <w:r w:rsidRPr="00944DC1">
        <w:rPr>
          <w:rFonts w:cstheme="minorHAnsi"/>
          <w:b/>
          <w:spacing w:val="-2"/>
          <w:szCs w:val="22"/>
        </w:rPr>
        <w:br/>
        <w:t>Practising Solicitor/Commissioner for Oaths</w:t>
      </w:r>
    </w:p>
    <w:p w14:paraId="680DC42F" w14:textId="732C2785" w:rsidR="003163F1" w:rsidRDefault="003163F1" w:rsidP="0039230C">
      <w:pPr>
        <w:jc w:val="both"/>
      </w:pPr>
    </w:p>
    <w:p w14:paraId="7FF52175" w14:textId="5627331A" w:rsidR="003163F1" w:rsidRDefault="003163F1" w:rsidP="0039230C">
      <w:pPr>
        <w:jc w:val="both"/>
      </w:pPr>
      <w:r>
        <w:br w:type="page"/>
      </w:r>
    </w:p>
    <w:p w14:paraId="1DE37695" w14:textId="77777777" w:rsidR="004331B8" w:rsidRDefault="004331B8" w:rsidP="004331B8"/>
    <w:p w14:paraId="21C931F9" w14:textId="4D9115B4" w:rsidR="004331B8" w:rsidRDefault="004331B8" w:rsidP="004331B8">
      <w:pPr>
        <w:pStyle w:val="Heading2"/>
        <w:rPr>
          <w:rStyle w:val="BookTitle"/>
        </w:rPr>
      </w:pPr>
      <w:bookmarkStart w:id="6" w:name="_Toc230859173"/>
      <w:r w:rsidRPr="00E651F3">
        <w:rPr>
          <w:rStyle w:val="BookTitle"/>
        </w:rPr>
        <w:t>A</w:t>
      </w:r>
      <w:r>
        <w:rPr>
          <w:rStyle w:val="BookTitle"/>
        </w:rPr>
        <w:t>4: Tenderers Statement</w:t>
      </w:r>
      <w:bookmarkEnd w:id="6"/>
      <w:r>
        <w:rPr>
          <w:rStyle w:val="BookTitle"/>
        </w:rPr>
        <w:t xml:space="preserve">  </w:t>
      </w:r>
      <w:r w:rsidRPr="00E651F3">
        <w:rPr>
          <w:rStyle w:val="BookTitle"/>
        </w:rPr>
        <w:t xml:space="preserve"> </w:t>
      </w:r>
    </w:p>
    <w:p w14:paraId="10AC5385" w14:textId="77777777" w:rsidR="004331B8" w:rsidRDefault="004331B8" w:rsidP="004331B8">
      <w:pPr>
        <w:jc w:val="both"/>
        <w:rPr>
          <w:rStyle w:val="BookTitle"/>
          <w:b w:val="0"/>
          <w:bCs w:val="0"/>
          <w:i w:val="0"/>
          <w:iCs w:val="0"/>
        </w:rPr>
      </w:pPr>
      <w:r>
        <w:rPr>
          <w:rStyle w:val="BookTitle"/>
          <w:i w:val="0"/>
          <w:iCs w:val="0"/>
        </w:rPr>
        <w:t>Weighting:</w:t>
      </w:r>
      <w:r>
        <w:rPr>
          <w:rStyle w:val="BookTitle"/>
          <w:b w:val="0"/>
          <w:bCs w:val="0"/>
          <w:i w:val="0"/>
          <w:iCs w:val="0"/>
        </w:rPr>
        <w:t xml:space="preserve"> Pass/Fail Only</w:t>
      </w:r>
    </w:p>
    <w:p w14:paraId="3E0CD89A" w14:textId="77777777" w:rsidR="004331B8" w:rsidRDefault="004331B8" w:rsidP="004331B8">
      <w:pPr>
        <w:jc w:val="both"/>
      </w:pPr>
      <w:r>
        <w:rPr>
          <w:rStyle w:val="BookTitle"/>
          <w:i w:val="0"/>
          <w:iCs w:val="0"/>
        </w:rPr>
        <w:t xml:space="preserve">Pass Requirement: </w:t>
      </w:r>
      <w:r>
        <w:rPr>
          <w:rStyle w:val="BookTitle"/>
          <w:b w:val="0"/>
          <w:bCs w:val="0"/>
          <w:i w:val="0"/>
          <w:iCs w:val="0"/>
        </w:rPr>
        <w:t>Tenderers</w:t>
      </w:r>
      <w:r>
        <w:rPr>
          <w:rFonts w:cstheme="minorHAnsi"/>
        </w:rPr>
        <w:t xml:space="preserve"> must provide a completed and signed Declaration of Personal Circumstances. The Declaration must be provided by each group member in the case of a grouping/consortium.  </w:t>
      </w:r>
    </w:p>
    <w:p w14:paraId="1A8052C4" w14:textId="77777777" w:rsidR="004331B8" w:rsidRDefault="004331B8" w:rsidP="004331B8"/>
    <w:p w14:paraId="3AC47D57" w14:textId="77777777" w:rsidR="004331B8" w:rsidRDefault="004331B8" w:rsidP="004331B8"/>
    <w:p w14:paraId="6AA83A23" w14:textId="77777777" w:rsidR="004331B8" w:rsidRDefault="004331B8" w:rsidP="004331B8">
      <w:pPr>
        <w:keepLines/>
        <w:jc w:val="both"/>
      </w:pPr>
      <w:r w:rsidRPr="000E5DB7">
        <w:t xml:space="preserve">[Tenderers shall complete and return the following form of Tenderers’ Statement printed on the Tenderers’ headed notepaper and signed by the Tenderer.] </w:t>
      </w:r>
    </w:p>
    <w:p w14:paraId="1B39E283" w14:textId="77777777" w:rsidR="004331B8" w:rsidRDefault="004331B8" w:rsidP="004331B8">
      <w:pPr>
        <w:keepLines/>
        <w:jc w:val="center"/>
        <w:rPr>
          <w:b/>
        </w:rPr>
      </w:pPr>
    </w:p>
    <w:p w14:paraId="5CA15C67" w14:textId="35446094" w:rsidR="004331B8" w:rsidRDefault="004331B8" w:rsidP="004331B8">
      <w:pPr>
        <w:keepLines/>
        <w:jc w:val="center"/>
        <w:rPr>
          <w:b/>
        </w:rPr>
      </w:pPr>
      <w:r w:rsidRPr="000E5DB7">
        <w:rPr>
          <w:b/>
        </w:rPr>
        <w:t>TENDERERS’ STATEMENT</w:t>
      </w:r>
    </w:p>
    <w:p w14:paraId="3562D33B" w14:textId="77777777" w:rsidR="004331B8" w:rsidRDefault="004331B8" w:rsidP="004331B8">
      <w:pPr>
        <w:keepLines/>
        <w:jc w:val="both"/>
        <w:rPr>
          <w:b/>
        </w:rPr>
      </w:pPr>
    </w:p>
    <w:p w14:paraId="2B4E42EB" w14:textId="55E03B05" w:rsidR="004331B8" w:rsidRPr="00557DED" w:rsidRDefault="004331B8" w:rsidP="004331B8">
      <w:pPr>
        <w:jc w:val="both"/>
        <w:rPr>
          <w:szCs w:val="22"/>
        </w:rPr>
      </w:pPr>
      <w:r w:rsidRPr="00557DED">
        <w:rPr>
          <w:szCs w:val="22"/>
        </w:rPr>
        <w:t xml:space="preserve">TO:  </w:t>
      </w:r>
      <w:sdt>
        <w:sdtPr>
          <w:rPr>
            <w:highlight w:val="lightGray"/>
          </w:rPr>
          <w:alias w:val="Name"/>
          <w:tag w:val="Name"/>
          <w:id w:val="1357776445"/>
          <w:placeholder>
            <w:docPart w:val="8C2E086F2FAC4A738167541B676BDB68"/>
          </w:placeholder>
          <w:showingPlcHdr/>
          <w:dataBinding w:prefixMappings="xmlns:ns0='http://schemas.microsoft.com/office/2006/coverPageProps' " w:xpath="/ns0:CoverPageProperties[1]/ns0:Abstract[1]" w:storeItemID="{55AF091B-3C7A-41E3-B477-F2FDAA23CFDA}"/>
          <w:text/>
        </w:sdtPr>
        <w:sdtEndPr/>
        <w:sdtContent>
          <w:r w:rsidRPr="00383C79">
            <w:rPr>
              <w:rStyle w:val="PlaceholderText"/>
              <w:rFonts w:eastAsiaTheme="minorHAnsi"/>
              <w:highlight w:val="lightGray"/>
            </w:rPr>
            <w:t>[Insert name of Contracting Authority]</w:t>
          </w:r>
        </w:sdtContent>
      </w:sdt>
      <w:r>
        <w:t xml:space="preserve"> </w:t>
      </w:r>
      <w:r w:rsidRPr="00CC568F">
        <w:t>(the “Contracting Authority”)</w:t>
      </w:r>
    </w:p>
    <w:p w14:paraId="7F39B401" w14:textId="77777777" w:rsidR="004331B8" w:rsidRDefault="004331B8" w:rsidP="004331B8">
      <w:pPr>
        <w:keepLines/>
        <w:jc w:val="both"/>
        <w:rPr>
          <w:szCs w:val="22"/>
        </w:rPr>
      </w:pPr>
    </w:p>
    <w:p w14:paraId="746A0BF5" w14:textId="16B37FC7" w:rsidR="004331B8" w:rsidRDefault="004331B8" w:rsidP="004331B8">
      <w:pPr>
        <w:keepLines/>
        <w:jc w:val="both"/>
      </w:pPr>
      <w:r w:rsidRPr="00557DED">
        <w:rPr>
          <w:szCs w:val="22"/>
        </w:rPr>
        <w:t xml:space="preserve">RE: Request for Tenders for the Supply of </w:t>
      </w:r>
      <w:sdt>
        <w:sdtPr>
          <w:rPr>
            <w:szCs w:val="22"/>
            <w:highlight w:val="lightGray"/>
          </w:rPr>
          <w:alias w:val="Type of Services"/>
          <w:tag w:val="Type of Services"/>
          <w:id w:val="1515106642"/>
          <w:placeholder>
            <w:docPart w:val="E8BEC691CE9844CEA16CF20D1A90C25D"/>
          </w:placeholder>
          <w:showingPlcHdr/>
          <w:dataBinding w:prefixMappings="xmlns:ns0='http://schemas.microsoft.com/office/2006/coverPageProps' " w:xpath="/ns0:CoverPageProperties[1]/ns0:CompanyFax[1]" w:storeItemID="{55AF091B-3C7A-41E3-B477-F2FDAA23CFDA}"/>
          <w:text/>
        </w:sdtPr>
        <w:sdtEndPr/>
        <w:sdtContent>
          <w:r w:rsidRPr="00C03879">
            <w:rPr>
              <w:rStyle w:val="PlaceholderText"/>
              <w:szCs w:val="22"/>
              <w:highlight w:val="lightGray"/>
            </w:rPr>
            <w:t xml:space="preserve">[Insert type of </w:t>
          </w:r>
          <w:r>
            <w:rPr>
              <w:rStyle w:val="PlaceholderText"/>
              <w:szCs w:val="22"/>
              <w:highlight w:val="lightGray"/>
            </w:rPr>
            <w:t>services</w:t>
          </w:r>
          <w:r w:rsidRPr="00C03879">
            <w:rPr>
              <w:rStyle w:val="PlaceholderText"/>
              <w:szCs w:val="22"/>
              <w:highlight w:val="lightGray"/>
            </w:rPr>
            <w:t xml:space="preserve"> </w:t>
          </w:r>
          <w:r>
            <w:rPr>
              <w:rStyle w:val="PlaceholderText"/>
              <w:szCs w:val="22"/>
              <w:highlight w:val="lightGray"/>
            </w:rPr>
            <w:t>required</w:t>
          </w:r>
          <w:r w:rsidRPr="00C03879">
            <w:rPr>
              <w:rStyle w:val="PlaceholderText"/>
              <w:szCs w:val="22"/>
              <w:highlight w:val="lightGray"/>
            </w:rPr>
            <w:t>]</w:t>
          </w:r>
        </w:sdtContent>
      </w:sdt>
    </w:p>
    <w:p w14:paraId="2359A6FF" w14:textId="77777777" w:rsidR="004331B8" w:rsidRDefault="004331B8" w:rsidP="004331B8">
      <w:pPr>
        <w:keepLines/>
        <w:jc w:val="both"/>
      </w:pPr>
    </w:p>
    <w:p w14:paraId="41685B2E" w14:textId="77777777" w:rsidR="004331B8" w:rsidRDefault="004331B8" w:rsidP="004331B8">
      <w:pPr>
        <w:keepLines/>
        <w:jc w:val="both"/>
      </w:pPr>
      <w:r w:rsidRPr="000E5DB7">
        <w:t>Having examined your Request for Tenders (</w:t>
      </w:r>
      <w:r>
        <w:t>the “</w:t>
      </w:r>
      <w:r w:rsidRPr="000E5DB7">
        <w:t>RFT</w:t>
      </w:r>
      <w:r>
        <w:t>”</w:t>
      </w:r>
      <w:r w:rsidRPr="000E5DB7">
        <w:t>) including the Instructions to Tende</w:t>
      </w:r>
      <w:r w:rsidRPr="00507FE4">
        <w:t xml:space="preserve">rers, </w:t>
      </w:r>
      <w:r>
        <w:t xml:space="preserve">the </w:t>
      </w:r>
      <w:r w:rsidRPr="00507FE4">
        <w:rPr>
          <w:szCs w:val="22"/>
        </w:rPr>
        <w:t xml:space="preserve">Selection </w:t>
      </w:r>
      <w:r w:rsidRPr="00507FE4">
        <w:t xml:space="preserve">and Award Criteria, the Requirements and Specifications, </w:t>
      </w:r>
      <w:r w:rsidRPr="00507FE4">
        <w:rPr>
          <w:szCs w:val="22"/>
        </w:rPr>
        <w:t xml:space="preserve">and the </w:t>
      </w:r>
      <w:r w:rsidRPr="00507FE4">
        <w:t>Terms and Conditions of the Services Contract, we hereby declare the following:</w:t>
      </w:r>
    </w:p>
    <w:p w14:paraId="690A83E7" w14:textId="77777777" w:rsidR="004331B8" w:rsidRPr="00507FE4" w:rsidRDefault="004331B8" w:rsidP="004331B8">
      <w:pPr>
        <w:keepLines/>
        <w:jc w:val="both"/>
      </w:pPr>
    </w:p>
    <w:tbl>
      <w:tblPr>
        <w:tblW w:w="0" w:type="auto"/>
        <w:tblLook w:val="01E0" w:firstRow="1" w:lastRow="1" w:firstColumn="1" w:lastColumn="1" w:noHBand="0" w:noVBand="0"/>
      </w:tblPr>
      <w:tblGrid>
        <w:gridCol w:w="805"/>
        <w:gridCol w:w="8221"/>
      </w:tblGrid>
      <w:tr w:rsidR="004331B8" w:rsidRPr="00507FE4" w14:paraId="2C769B10" w14:textId="77777777" w:rsidTr="008109C9">
        <w:trPr>
          <w:trHeight w:val="636"/>
        </w:trPr>
        <w:tc>
          <w:tcPr>
            <w:tcW w:w="807" w:type="dxa"/>
          </w:tcPr>
          <w:p w14:paraId="5B7EC5AE" w14:textId="77777777" w:rsidR="004331B8" w:rsidRPr="00C22B2F" w:rsidRDefault="004331B8" w:rsidP="004331B8">
            <w:pPr>
              <w:spacing w:line="276" w:lineRule="auto"/>
              <w:jc w:val="both"/>
              <w:rPr>
                <w:color w:val="0000FF"/>
              </w:rPr>
            </w:pPr>
            <w:r w:rsidRPr="00C22B2F">
              <w:rPr>
                <w:color w:val="0000FF"/>
              </w:rPr>
              <w:t>1.</w:t>
            </w:r>
          </w:p>
        </w:tc>
        <w:tc>
          <w:tcPr>
            <w:tcW w:w="8264" w:type="dxa"/>
          </w:tcPr>
          <w:p w14:paraId="2972997A" w14:textId="77777777" w:rsidR="004331B8" w:rsidRPr="00507FE4" w:rsidRDefault="004331B8" w:rsidP="004331B8">
            <w:pPr>
              <w:spacing w:line="276" w:lineRule="auto"/>
              <w:jc w:val="both"/>
            </w:pPr>
            <w:r w:rsidRPr="00507FE4">
              <w:t>We understand the nature and extent of the Services required to be delivered as described in Requirements and Specifications at Appendix 1 to the RFT.</w:t>
            </w:r>
          </w:p>
        </w:tc>
      </w:tr>
      <w:tr w:rsidR="004331B8" w:rsidRPr="00507FE4" w14:paraId="01985B5E" w14:textId="77777777" w:rsidTr="008109C9">
        <w:trPr>
          <w:trHeight w:val="1186"/>
        </w:trPr>
        <w:tc>
          <w:tcPr>
            <w:tcW w:w="807" w:type="dxa"/>
          </w:tcPr>
          <w:p w14:paraId="5D278210" w14:textId="77777777" w:rsidR="004331B8" w:rsidRPr="00C22B2F" w:rsidRDefault="004331B8" w:rsidP="004331B8">
            <w:pPr>
              <w:spacing w:line="276" w:lineRule="auto"/>
              <w:jc w:val="both"/>
              <w:rPr>
                <w:color w:val="0000FF"/>
              </w:rPr>
            </w:pPr>
            <w:r w:rsidRPr="00C22B2F">
              <w:rPr>
                <w:color w:val="0000FF"/>
              </w:rPr>
              <w:t>2.</w:t>
            </w:r>
          </w:p>
        </w:tc>
        <w:tc>
          <w:tcPr>
            <w:tcW w:w="8264" w:type="dxa"/>
          </w:tcPr>
          <w:p w14:paraId="4FB58411" w14:textId="77777777" w:rsidR="004331B8" w:rsidRPr="00507FE4" w:rsidRDefault="004331B8" w:rsidP="004331B8">
            <w:pPr>
              <w:spacing w:line="276" w:lineRule="auto"/>
              <w:jc w:val="both"/>
            </w:pPr>
            <w:r w:rsidRPr="00507FE4">
              <w:t xml:space="preserve">We accept all of the Terms and Conditions of the RFT, the Services Contract and the Confidentiality Agreement and agree if awarded </w:t>
            </w:r>
            <w:r>
              <w:t>a</w:t>
            </w:r>
            <w:r w:rsidRPr="00507FE4">
              <w:t xml:space="preserve"> Services Contract to execute the Services Contract at Appendix </w:t>
            </w:r>
            <w:r>
              <w:t>5</w:t>
            </w:r>
            <w:r w:rsidRPr="00507FE4">
              <w:t xml:space="preserve"> to the RFT and the Confidenti</w:t>
            </w:r>
            <w:r>
              <w:t>ality Agreement at Appendix 6 to</w:t>
            </w:r>
            <w:r w:rsidRPr="00507FE4">
              <w:t xml:space="preserve"> the RFT.</w:t>
            </w:r>
          </w:p>
        </w:tc>
      </w:tr>
      <w:tr w:rsidR="004331B8" w:rsidRPr="00507FE4" w14:paraId="0123CCCC" w14:textId="77777777" w:rsidTr="008109C9">
        <w:tc>
          <w:tcPr>
            <w:tcW w:w="807" w:type="dxa"/>
          </w:tcPr>
          <w:p w14:paraId="4CF5DACC" w14:textId="77777777" w:rsidR="004331B8" w:rsidRPr="00C22B2F" w:rsidRDefault="004331B8" w:rsidP="004331B8">
            <w:pPr>
              <w:spacing w:line="276" w:lineRule="auto"/>
              <w:jc w:val="both"/>
              <w:rPr>
                <w:color w:val="0000FF"/>
              </w:rPr>
            </w:pPr>
            <w:r w:rsidRPr="00C22B2F">
              <w:rPr>
                <w:color w:val="0000FF"/>
              </w:rPr>
              <w:t>3.</w:t>
            </w:r>
          </w:p>
        </w:tc>
        <w:tc>
          <w:tcPr>
            <w:tcW w:w="8264" w:type="dxa"/>
          </w:tcPr>
          <w:p w14:paraId="0ED7A00D" w14:textId="77777777" w:rsidR="004331B8" w:rsidRPr="00507FE4" w:rsidRDefault="004331B8" w:rsidP="004331B8">
            <w:pPr>
              <w:spacing w:line="276" w:lineRule="auto"/>
              <w:jc w:val="both"/>
            </w:pPr>
            <w:r w:rsidRPr="00507FE4">
              <w:t xml:space="preserve">We accept all the </w:t>
            </w:r>
            <w:r w:rsidRPr="00507FE4">
              <w:rPr>
                <w:szCs w:val="22"/>
              </w:rPr>
              <w:t xml:space="preserve">Selection </w:t>
            </w:r>
            <w:r w:rsidRPr="00507FE4">
              <w:t>and Award Criteria as set out in Part 3 of the RFT.</w:t>
            </w:r>
          </w:p>
        </w:tc>
      </w:tr>
      <w:tr w:rsidR="004331B8" w:rsidRPr="00CB5B77" w14:paraId="30FC8FE8" w14:textId="77777777" w:rsidTr="008109C9">
        <w:tc>
          <w:tcPr>
            <w:tcW w:w="807" w:type="dxa"/>
          </w:tcPr>
          <w:p w14:paraId="557458D1" w14:textId="77777777" w:rsidR="004331B8" w:rsidRPr="00C22B2F" w:rsidRDefault="004331B8" w:rsidP="004331B8">
            <w:pPr>
              <w:spacing w:line="276" w:lineRule="auto"/>
              <w:jc w:val="both"/>
              <w:rPr>
                <w:color w:val="0000FF"/>
              </w:rPr>
            </w:pPr>
            <w:r w:rsidRPr="00C22B2F">
              <w:rPr>
                <w:color w:val="0000FF"/>
              </w:rPr>
              <w:t>4.</w:t>
            </w:r>
          </w:p>
        </w:tc>
        <w:tc>
          <w:tcPr>
            <w:tcW w:w="8264" w:type="dxa"/>
          </w:tcPr>
          <w:p w14:paraId="6B80384B" w14:textId="77777777" w:rsidR="004331B8" w:rsidRDefault="004331B8" w:rsidP="004331B8">
            <w:pPr>
              <w:spacing w:line="276" w:lineRule="auto"/>
              <w:jc w:val="both"/>
            </w:pPr>
            <w:r w:rsidRPr="00507FE4">
              <w:t>We agree to provide the Contracting Authority with the Services in accordance with the RFT and our Tender.</w:t>
            </w:r>
          </w:p>
        </w:tc>
      </w:tr>
      <w:tr w:rsidR="004331B8" w:rsidRPr="00CB5B77" w14:paraId="2BDE39BC" w14:textId="77777777" w:rsidTr="008109C9">
        <w:tc>
          <w:tcPr>
            <w:tcW w:w="807" w:type="dxa"/>
          </w:tcPr>
          <w:p w14:paraId="64297818" w14:textId="77777777" w:rsidR="004331B8" w:rsidRPr="00C22B2F" w:rsidRDefault="004331B8" w:rsidP="004331B8">
            <w:pPr>
              <w:spacing w:line="276" w:lineRule="auto"/>
              <w:jc w:val="both"/>
              <w:rPr>
                <w:color w:val="0000FF"/>
              </w:rPr>
            </w:pPr>
            <w:r w:rsidRPr="00C22B2F">
              <w:rPr>
                <w:color w:val="0000FF"/>
              </w:rPr>
              <w:t>5.</w:t>
            </w:r>
          </w:p>
        </w:tc>
        <w:tc>
          <w:tcPr>
            <w:tcW w:w="8264" w:type="dxa"/>
          </w:tcPr>
          <w:p w14:paraId="25F10F21" w14:textId="77777777" w:rsidR="004331B8" w:rsidRPr="00507FE4" w:rsidRDefault="004331B8" w:rsidP="004331B8">
            <w:pPr>
              <w:spacing w:line="276" w:lineRule="auto"/>
              <w:jc w:val="both"/>
            </w:pPr>
            <w:r w:rsidRPr="00507FE4">
              <w:t>We agree that, if awa</w:t>
            </w:r>
            <w:r>
              <w:t xml:space="preserve">rded any Services Contract, </w:t>
            </w:r>
            <w:r w:rsidRPr="00507FE4">
              <w:t>we shall, in the performance of such contract, comply with all applicable obligations in the field of environmental, social and labour law.</w:t>
            </w:r>
          </w:p>
        </w:tc>
      </w:tr>
      <w:tr w:rsidR="004331B8" w:rsidRPr="00CB5B77" w14:paraId="2B10C7F4" w14:textId="77777777" w:rsidTr="008109C9">
        <w:tc>
          <w:tcPr>
            <w:tcW w:w="807" w:type="dxa"/>
          </w:tcPr>
          <w:p w14:paraId="0759A57C" w14:textId="77777777" w:rsidR="004331B8" w:rsidRPr="00C22B2F" w:rsidRDefault="004331B8" w:rsidP="004331B8">
            <w:pPr>
              <w:spacing w:line="276" w:lineRule="auto"/>
              <w:jc w:val="both"/>
              <w:rPr>
                <w:color w:val="0000FF"/>
              </w:rPr>
            </w:pPr>
            <w:r w:rsidRPr="00C22B2F">
              <w:rPr>
                <w:color w:val="0000FF"/>
              </w:rPr>
              <w:t>6.</w:t>
            </w:r>
          </w:p>
        </w:tc>
        <w:tc>
          <w:tcPr>
            <w:tcW w:w="8264" w:type="dxa"/>
          </w:tcPr>
          <w:p w14:paraId="152E44C4" w14:textId="77777777" w:rsidR="004331B8" w:rsidRDefault="004331B8" w:rsidP="004331B8">
            <w:pPr>
              <w:spacing w:line="276" w:lineRule="auto"/>
              <w:jc w:val="both"/>
            </w:pPr>
            <w:r w:rsidRPr="000E5DB7">
              <w:t>We confirm that we have complied with all requirements as set out at Part 2 of the RFT.</w:t>
            </w:r>
          </w:p>
        </w:tc>
      </w:tr>
      <w:tr w:rsidR="004331B8" w:rsidRPr="00CB5B77" w14:paraId="6A346072" w14:textId="77777777" w:rsidTr="008109C9">
        <w:tc>
          <w:tcPr>
            <w:tcW w:w="807" w:type="dxa"/>
          </w:tcPr>
          <w:p w14:paraId="3DD3B0AF" w14:textId="77777777" w:rsidR="004331B8" w:rsidRDefault="004331B8" w:rsidP="004331B8">
            <w:pPr>
              <w:spacing w:line="276" w:lineRule="auto"/>
              <w:jc w:val="both"/>
              <w:rPr>
                <w:color w:val="000080"/>
              </w:rPr>
            </w:pPr>
            <w:r w:rsidRPr="00C22B2F">
              <w:rPr>
                <w:color w:val="0000FF"/>
              </w:rPr>
              <w:t>7.</w:t>
            </w:r>
          </w:p>
        </w:tc>
        <w:tc>
          <w:tcPr>
            <w:tcW w:w="8264" w:type="dxa"/>
          </w:tcPr>
          <w:p w14:paraId="7D2E09A1" w14:textId="77777777" w:rsidR="004331B8" w:rsidRDefault="004331B8" w:rsidP="004331B8">
            <w:pPr>
              <w:spacing w:line="276" w:lineRule="auto"/>
              <w:jc w:val="both"/>
            </w:pPr>
            <w:r w:rsidRPr="000E5DB7">
              <w:t xml:space="preserve">We confirm that all prices quoted in our Tender will remain valid for the period of time commencing from the </w:t>
            </w:r>
            <w:r w:rsidRPr="000E5DB7">
              <w:rPr>
                <w:szCs w:val="22"/>
              </w:rPr>
              <w:t>Tender Deadline,</w:t>
            </w:r>
            <w:r w:rsidRPr="000E5DB7">
              <w:t xml:space="preserve"> as specified at paragraph 2.10.3 of the RFT. </w:t>
            </w:r>
          </w:p>
        </w:tc>
      </w:tr>
      <w:tr w:rsidR="004331B8" w:rsidRPr="00CB5B77" w14:paraId="7CF0FBC0" w14:textId="77777777" w:rsidTr="008109C9">
        <w:tc>
          <w:tcPr>
            <w:tcW w:w="807" w:type="dxa"/>
          </w:tcPr>
          <w:p w14:paraId="7664D219" w14:textId="77777777" w:rsidR="004331B8" w:rsidRPr="00C22B2F" w:rsidRDefault="004331B8" w:rsidP="004331B8">
            <w:pPr>
              <w:spacing w:line="276" w:lineRule="auto"/>
              <w:jc w:val="both"/>
              <w:rPr>
                <w:color w:val="0000FF"/>
              </w:rPr>
            </w:pPr>
            <w:r w:rsidRPr="00C22B2F">
              <w:rPr>
                <w:color w:val="0000FF"/>
              </w:rPr>
              <w:t>8.</w:t>
            </w:r>
          </w:p>
        </w:tc>
        <w:tc>
          <w:tcPr>
            <w:tcW w:w="8264" w:type="dxa"/>
          </w:tcPr>
          <w:p w14:paraId="14DCFD60" w14:textId="77777777" w:rsidR="004331B8" w:rsidRDefault="004331B8" w:rsidP="004331B8">
            <w:pPr>
              <w:spacing w:line="276" w:lineRule="auto"/>
              <w:jc w:val="both"/>
            </w:pPr>
            <w:r w:rsidRPr="000E5DB7">
              <w:t>We shall, if awarded any Services Contract under the RFT, have in place on the Effective Date of the Services Contract all insurances (if any) as required by paragraph 2.21.1 of the RFT.</w:t>
            </w:r>
          </w:p>
        </w:tc>
      </w:tr>
      <w:tr w:rsidR="004331B8" w:rsidRPr="00514373" w14:paraId="1F453E5E" w14:textId="77777777" w:rsidTr="008109C9">
        <w:tc>
          <w:tcPr>
            <w:tcW w:w="807" w:type="dxa"/>
          </w:tcPr>
          <w:p w14:paraId="43F6F793" w14:textId="77777777" w:rsidR="004331B8" w:rsidRPr="00904FCA" w:rsidRDefault="004331B8" w:rsidP="004331B8">
            <w:pPr>
              <w:spacing w:line="276" w:lineRule="auto"/>
              <w:jc w:val="both"/>
              <w:rPr>
                <w:color w:val="0000FF"/>
              </w:rPr>
            </w:pPr>
            <w:r w:rsidRPr="00904FCA">
              <w:rPr>
                <w:color w:val="0000FF"/>
              </w:rPr>
              <w:t>9.</w:t>
            </w:r>
          </w:p>
        </w:tc>
        <w:tc>
          <w:tcPr>
            <w:tcW w:w="8264" w:type="dxa"/>
          </w:tcPr>
          <w:p w14:paraId="7484A1EF" w14:textId="77777777" w:rsidR="004331B8" w:rsidRPr="00904FCA" w:rsidRDefault="004331B8" w:rsidP="004331B8">
            <w:pPr>
              <w:spacing w:line="276" w:lineRule="auto"/>
              <w:jc w:val="both"/>
            </w:pPr>
            <w:r w:rsidRPr="00904FCA">
              <w:t>We confirm that all Data Subjects whose Personal Data is provided in our Tender have consented to the processing of such Personal Data by us, the Contracting Authority, the Evaluation Team and the supplier of the etenders.gov.ie website, for the purposes of our participation in this Competition or that we otherwise have a legal basis for providing such Personal Data to the Contracting Authority for the purposes of our participation in this Competition and that we will provide evidence of such consent and / or legal basis to the Contracting Authority upon request.</w:t>
            </w:r>
          </w:p>
        </w:tc>
      </w:tr>
      <w:tr w:rsidR="004331B8" w:rsidRPr="00514373" w14:paraId="66819323" w14:textId="77777777" w:rsidTr="008109C9">
        <w:tc>
          <w:tcPr>
            <w:tcW w:w="807" w:type="dxa"/>
          </w:tcPr>
          <w:p w14:paraId="3E766F65" w14:textId="77777777" w:rsidR="004331B8" w:rsidRPr="00904FCA" w:rsidRDefault="004331B8" w:rsidP="004331B8">
            <w:pPr>
              <w:spacing w:line="276" w:lineRule="auto"/>
              <w:jc w:val="both"/>
              <w:rPr>
                <w:color w:val="0000FF"/>
              </w:rPr>
            </w:pPr>
            <w:r>
              <w:rPr>
                <w:color w:val="0000FF"/>
              </w:rPr>
              <w:lastRenderedPageBreak/>
              <w:t>10.</w:t>
            </w:r>
          </w:p>
        </w:tc>
        <w:tc>
          <w:tcPr>
            <w:tcW w:w="8264" w:type="dxa"/>
          </w:tcPr>
          <w:p w14:paraId="609C47F6" w14:textId="77777777" w:rsidR="004331B8" w:rsidRPr="00904FCA" w:rsidRDefault="004331B8" w:rsidP="004331B8">
            <w:pPr>
              <w:spacing w:line="276" w:lineRule="auto"/>
              <w:jc w:val="both"/>
            </w:pPr>
            <w:r>
              <w:t>We do not come within the category of prohibited economic operators identified in Regulation (EU) No 833/2014 of 31 July 2014 (as amended by EU Regulation 2022/576 or any subsequent amendments to same).</w:t>
            </w:r>
          </w:p>
        </w:tc>
      </w:tr>
      <w:tr w:rsidR="004331B8" w:rsidRPr="00514373" w14:paraId="3B7BFC76" w14:textId="77777777" w:rsidTr="008109C9">
        <w:tc>
          <w:tcPr>
            <w:tcW w:w="807" w:type="dxa"/>
          </w:tcPr>
          <w:p w14:paraId="13F69FB3" w14:textId="77777777" w:rsidR="004331B8" w:rsidRPr="00904FCA" w:rsidRDefault="004331B8" w:rsidP="004331B8">
            <w:pPr>
              <w:spacing w:line="276" w:lineRule="auto"/>
              <w:jc w:val="both"/>
              <w:rPr>
                <w:color w:val="0000FF"/>
              </w:rPr>
            </w:pPr>
            <w:r>
              <w:rPr>
                <w:color w:val="0000FF"/>
              </w:rPr>
              <w:t>11.</w:t>
            </w:r>
          </w:p>
        </w:tc>
        <w:tc>
          <w:tcPr>
            <w:tcW w:w="8264" w:type="dxa"/>
          </w:tcPr>
          <w:p w14:paraId="775964C6" w14:textId="77777777" w:rsidR="004331B8" w:rsidRPr="00904FCA" w:rsidRDefault="004331B8" w:rsidP="004331B8">
            <w:pPr>
              <w:spacing w:line="276" w:lineRule="auto"/>
              <w:jc w:val="both"/>
            </w:pPr>
            <w:r w:rsidRPr="00CB3C27">
              <w:t xml:space="preserve">The origin of goods connected to </w:t>
            </w:r>
            <w:r>
              <w:t>our Tender</w:t>
            </w:r>
            <w:r w:rsidRPr="00CB3C27">
              <w:t>, if any, are not subject to the prohibitions set out in Regulation (</w:t>
            </w:r>
            <w:r>
              <w:t xml:space="preserve">EU) No 833/2014 (as amended by </w:t>
            </w:r>
            <w:r w:rsidRPr="00CB3C27">
              <w:t xml:space="preserve">EU Regulation 2022/576 or any subsequent amendments to same).          </w:t>
            </w:r>
          </w:p>
        </w:tc>
      </w:tr>
      <w:tr w:rsidR="004331B8" w:rsidRPr="00514373" w14:paraId="4EAB461C" w14:textId="77777777" w:rsidTr="008109C9">
        <w:tc>
          <w:tcPr>
            <w:tcW w:w="807" w:type="dxa"/>
          </w:tcPr>
          <w:p w14:paraId="1E911083" w14:textId="77777777" w:rsidR="004331B8" w:rsidRPr="00904FCA" w:rsidRDefault="004331B8" w:rsidP="004331B8">
            <w:pPr>
              <w:spacing w:line="276" w:lineRule="auto"/>
              <w:jc w:val="both"/>
              <w:rPr>
                <w:color w:val="0000FF"/>
              </w:rPr>
            </w:pPr>
            <w:r>
              <w:rPr>
                <w:color w:val="0000FF"/>
              </w:rPr>
              <w:t>12.</w:t>
            </w:r>
          </w:p>
        </w:tc>
        <w:tc>
          <w:tcPr>
            <w:tcW w:w="8264" w:type="dxa"/>
          </w:tcPr>
          <w:p w14:paraId="3E333CAB" w14:textId="77777777" w:rsidR="004331B8" w:rsidRPr="00904FCA" w:rsidRDefault="004331B8" w:rsidP="004331B8">
            <w:pPr>
              <w:spacing w:line="276" w:lineRule="auto"/>
              <w:jc w:val="both"/>
            </w:pPr>
            <w:r w:rsidRPr="005559D9">
              <w:t xml:space="preserve">The subcontractor(s) on whose capacity </w:t>
            </w:r>
            <w:r>
              <w:t>we rely as part of our Tender</w:t>
            </w:r>
            <w:r w:rsidRPr="005559D9">
              <w:t xml:space="preserve"> (where the value of that subcontract exceeds 10% of the </w:t>
            </w:r>
            <w:r>
              <w:t>value of the Services Contract</w:t>
            </w:r>
            <w:r w:rsidRPr="005559D9">
              <w:t>) does not come within the category of prohibited economic operators identified in Regulation (EU) No 833/2014 of 31 July 2014 (as amended by EU Regulation 2022/576 or any subsequent amendments to same).</w:t>
            </w:r>
          </w:p>
        </w:tc>
      </w:tr>
    </w:tbl>
    <w:p w14:paraId="1BAD7FC8" w14:textId="77777777" w:rsidR="004331B8" w:rsidRDefault="004331B8" w:rsidP="004331B8">
      <w:pPr>
        <w:jc w:val="both"/>
      </w:pPr>
    </w:p>
    <w:p w14:paraId="468D896E" w14:textId="77777777" w:rsidR="004331B8" w:rsidRDefault="004331B8" w:rsidP="004331B8">
      <w:pPr>
        <w:jc w:val="both"/>
      </w:pPr>
    </w:p>
    <w:tbl>
      <w:tblPr>
        <w:tblW w:w="0" w:type="auto"/>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ook w:val="01E0" w:firstRow="1" w:lastRow="1" w:firstColumn="1" w:lastColumn="1" w:noHBand="0" w:noVBand="0"/>
      </w:tblPr>
      <w:tblGrid>
        <w:gridCol w:w="4188"/>
        <w:gridCol w:w="4808"/>
      </w:tblGrid>
      <w:tr w:rsidR="004331B8" w:rsidRPr="00830A49" w14:paraId="511326BE" w14:textId="77777777" w:rsidTr="008109C9">
        <w:trPr>
          <w:trHeight w:val="940"/>
        </w:trPr>
        <w:tc>
          <w:tcPr>
            <w:tcW w:w="4208" w:type="dxa"/>
          </w:tcPr>
          <w:p w14:paraId="6A0BECCD" w14:textId="77777777" w:rsidR="004331B8" w:rsidRDefault="004331B8" w:rsidP="008109C9">
            <w:pPr>
              <w:jc w:val="both"/>
              <w:rPr>
                <w:b/>
                <w:color w:val="333399"/>
                <w:szCs w:val="22"/>
              </w:rPr>
            </w:pPr>
            <w:r>
              <w:br w:type="page"/>
            </w:r>
            <w:r w:rsidRPr="00830A49">
              <w:rPr>
                <w:b/>
                <w:color w:val="333399"/>
                <w:szCs w:val="22"/>
              </w:rPr>
              <w:t>SIGNED</w:t>
            </w:r>
          </w:p>
          <w:p w14:paraId="668869CF" w14:textId="77777777" w:rsidR="004331B8" w:rsidRDefault="004331B8" w:rsidP="008109C9">
            <w:pPr>
              <w:jc w:val="both"/>
              <w:rPr>
                <w:b/>
                <w:color w:val="333399"/>
                <w:szCs w:val="22"/>
              </w:rPr>
            </w:pPr>
          </w:p>
          <w:p w14:paraId="1A501546" w14:textId="77777777" w:rsidR="004331B8" w:rsidRDefault="004331B8" w:rsidP="008109C9">
            <w:pPr>
              <w:jc w:val="both"/>
              <w:rPr>
                <w:b/>
                <w:color w:val="333399"/>
                <w:szCs w:val="22"/>
              </w:rPr>
            </w:pPr>
          </w:p>
          <w:p w14:paraId="2CF08C27" w14:textId="77777777" w:rsidR="004331B8" w:rsidRDefault="004331B8" w:rsidP="008109C9">
            <w:pPr>
              <w:jc w:val="both"/>
              <w:rPr>
                <w:b/>
                <w:color w:val="333399"/>
                <w:szCs w:val="22"/>
              </w:rPr>
            </w:pPr>
          </w:p>
          <w:p w14:paraId="06AC8BE2" w14:textId="77777777" w:rsidR="004331B8" w:rsidRDefault="004331B8" w:rsidP="008109C9">
            <w:pPr>
              <w:jc w:val="both"/>
              <w:rPr>
                <w:b/>
                <w:color w:val="333399"/>
                <w:szCs w:val="22"/>
              </w:rPr>
            </w:pPr>
          </w:p>
          <w:p w14:paraId="0D4CE790" w14:textId="77777777" w:rsidR="004331B8" w:rsidRDefault="004331B8" w:rsidP="008109C9">
            <w:pPr>
              <w:jc w:val="both"/>
              <w:rPr>
                <w:b/>
                <w:color w:val="333399"/>
                <w:szCs w:val="22"/>
              </w:rPr>
            </w:pPr>
          </w:p>
          <w:p w14:paraId="5A5C3D94" w14:textId="77777777" w:rsidR="004331B8" w:rsidRDefault="004331B8" w:rsidP="008109C9">
            <w:pPr>
              <w:jc w:val="both"/>
              <w:rPr>
                <w:b/>
                <w:color w:val="333399"/>
                <w:szCs w:val="22"/>
              </w:rPr>
            </w:pPr>
            <w:r w:rsidRPr="00830A49">
              <w:rPr>
                <w:b/>
                <w:color w:val="333399"/>
                <w:szCs w:val="22"/>
              </w:rPr>
              <w:t>(Authorised Signatory)</w:t>
            </w:r>
          </w:p>
        </w:tc>
        <w:tc>
          <w:tcPr>
            <w:tcW w:w="4833" w:type="dxa"/>
          </w:tcPr>
          <w:p w14:paraId="1FB32E6F" w14:textId="77777777" w:rsidR="004331B8" w:rsidRDefault="004331B8" w:rsidP="008109C9">
            <w:pPr>
              <w:jc w:val="both"/>
              <w:rPr>
                <w:b/>
                <w:color w:val="333399"/>
                <w:szCs w:val="22"/>
              </w:rPr>
            </w:pPr>
            <w:r w:rsidRPr="00830A49">
              <w:rPr>
                <w:b/>
                <w:color w:val="333399"/>
                <w:szCs w:val="22"/>
              </w:rPr>
              <w:t>Company</w:t>
            </w:r>
          </w:p>
          <w:p w14:paraId="38091FBB" w14:textId="77777777" w:rsidR="004331B8" w:rsidRDefault="004331B8" w:rsidP="008109C9">
            <w:pPr>
              <w:jc w:val="both"/>
              <w:rPr>
                <w:b/>
                <w:color w:val="333399"/>
                <w:szCs w:val="22"/>
              </w:rPr>
            </w:pPr>
          </w:p>
        </w:tc>
      </w:tr>
      <w:tr w:rsidR="004331B8" w:rsidRPr="00830A49" w14:paraId="7EB63436" w14:textId="77777777" w:rsidTr="008109C9">
        <w:trPr>
          <w:cantSplit/>
          <w:trHeight w:val="940"/>
        </w:trPr>
        <w:tc>
          <w:tcPr>
            <w:tcW w:w="4208" w:type="dxa"/>
          </w:tcPr>
          <w:p w14:paraId="66C230BF" w14:textId="77777777" w:rsidR="004331B8" w:rsidRDefault="004331B8" w:rsidP="008109C9">
            <w:pPr>
              <w:jc w:val="both"/>
              <w:rPr>
                <w:b/>
                <w:color w:val="333399"/>
                <w:szCs w:val="22"/>
              </w:rPr>
            </w:pPr>
            <w:r w:rsidRPr="00830A49">
              <w:rPr>
                <w:b/>
                <w:color w:val="333399"/>
                <w:szCs w:val="22"/>
              </w:rPr>
              <w:t>Print name</w:t>
            </w:r>
          </w:p>
        </w:tc>
        <w:tc>
          <w:tcPr>
            <w:tcW w:w="4833" w:type="dxa"/>
            <w:vMerge w:val="restart"/>
          </w:tcPr>
          <w:p w14:paraId="42D4F48A" w14:textId="77777777" w:rsidR="004331B8" w:rsidRDefault="004331B8" w:rsidP="008109C9">
            <w:pPr>
              <w:jc w:val="both"/>
              <w:rPr>
                <w:b/>
                <w:color w:val="333399"/>
                <w:szCs w:val="22"/>
              </w:rPr>
            </w:pPr>
            <w:r w:rsidRPr="00830A49">
              <w:rPr>
                <w:b/>
                <w:color w:val="333399"/>
                <w:szCs w:val="22"/>
              </w:rPr>
              <w:t>Address</w:t>
            </w:r>
          </w:p>
        </w:tc>
      </w:tr>
      <w:tr w:rsidR="004331B8" w:rsidRPr="00830A49" w14:paraId="771C15C4" w14:textId="77777777" w:rsidTr="008109C9">
        <w:trPr>
          <w:cantSplit/>
          <w:trHeight w:val="940"/>
        </w:trPr>
        <w:tc>
          <w:tcPr>
            <w:tcW w:w="4208" w:type="dxa"/>
          </w:tcPr>
          <w:p w14:paraId="3A162AA7" w14:textId="77777777" w:rsidR="004331B8" w:rsidRDefault="004331B8" w:rsidP="008109C9">
            <w:pPr>
              <w:jc w:val="both"/>
              <w:rPr>
                <w:b/>
                <w:color w:val="333399"/>
                <w:szCs w:val="22"/>
              </w:rPr>
            </w:pPr>
          </w:p>
          <w:p w14:paraId="659FC5FE" w14:textId="77777777" w:rsidR="004331B8" w:rsidRDefault="004331B8" w:rsidP="008109C9">
            <w:pPr>
              <w:jc w:val="both"/>
              <w:rPr>
                <w:b/>
                <w:color w:val="333399"/>
                <w:szCs w:val="22"/>
              </w:rPr>
            </w:pPr>
          </w:p>
          <w:p w14:paraId="2EFDF2E8" w14:textId="7F6F2307" w:rsidR="004331B8" w:rsidRPr="00830A49" w:rsidRDefault="004331B8" w:rsidP="008109C9">
            <w:pPr>
              <w:jc w:val="both"/>
              <w:rPr>
                <w:b/>
                <w:color w:val="333399"/>
                <w:szCs w:val="22"/>
              </w:rPr>
            </w:pPr>
            <w:r w:rsidRPr="00830A49">
              <w:rPr>
                <w:b/>
                <w:color w:val="333399"/>
                <w:szCs w:val="22"/>
              </w:rPr>
              <w:t>Date</w:t>
            </w:r>
          </w:p>
        </w:tc>
        <w:tc>
          <w:tcPr>
            <w:tcW w:w="4833" w:type="dxa"/>
            <w:vMerge/>
            <w:shd w:val="clear" w:color="auto" w:fill="CCCCCC"/>
          </w:tcPr>
          <w:p w14:paraId="5F5C6859" w14:textId="77777777" w:rsidR="004331B8" w:rsidRPr="00830A49" w:rsidRDefault="004331B8" w:rsidP="008109C9">
            <w:pPr>
              <w:jc w:val="both"/>
              <w:rPr>
                <w:b/>
                <w:color w:val="333399"/>
                <w:szCs w:val="22"/>
              </w:rPr>
            </w:pPr>
          </w:p>
        </w:tc>
      </w:tr>
    </w:tbl>
    <w:p w14:paraId="0B7BEE93" w14:textId="77777777" w:rsidR="004331B8" w:rsidRDefault="004331B8" w:rsidP="004331B8">
      <w:pPr>
        <w:jc w:val="both"/>
      </w:pPr>
    </w:p>
    <w:p w14:paraId="2C7C464F" w14:textId="77777777" w:rsidR="004331B8" w:rsidRDefault="004331B8" w:rsidP="004331B8"/>
    <w:p w14:paraId="1566094A" w14:textId="77777777" w:rsidR="004331B8" w:rsidRDefault="004331B8" w:rsidP="004331B8"/>
    <w:p w14:paraId="33B8A17C" w14:textId="77777777" w:rsidR="004331B8" w:rsidRDefault="004331B8" w:rsidP="004331B8"/>
    <w:p w14:paraId="2ABC0FE8" w14:textId="77777777" w:rsidR="004331B8" w:rsidRDefault="004331B8" w:rsidP="004331B8"/>
    <w:p w14:paraId="2999EB8E" w14:textId="77777777" w:rsidR="004331B8" w:rsidRDefault="004331B8" w:rsidP="004331B8"/>
    <w:p w14:paraId="5104A996" w14:textId="77777777" w:rsidR="004331B8" w:rsidRDefault="004331B8" w:rsidP="004331B8"/>
    <w:p w14:paraId="3C7CBCFA" w14:textId="77777777" w:rsidR="004331B8" w:rsidRDefault="004331B8" w:rsidP="004331B8"/>
    <w:p w14:paraId="420C9C4E" w14:textId="77777777" w:rsidR="004331B8" w:rsidRDefault="004331B8" w:rsidP="004331B8"/>
    <w:p w14:paraId="7AE86079" w14:textId="77777777" w:rsidR="004331B8" w:rsidRDefault="004331B8" w:rsidP="004331B8"/>
    <w:p w14:paraId="11526AC6" w14:textId="77777777" w:rsidR="004331B8" w:rsidRDefault="004331B8" w:rsidP="004331B8"/>
    <w:p w14:paraId="2EA1525B" w14:textId="77777777" w:rsidR="004331B8" w:rsidRDefault="004331B8" w:rsidP="004331B8"/>
    <w:p w14:paraId="010AC501" w14:textId="77777777" w:rsidR="004331B8" w:rsidRDefault="004331B8" w:rsidP="004331B8"/>
    <w:p w14:paraId="13F3DEB6" w14:textId="77777777" w:rsidR="004331B8" w:rsidRDefault="004331B8" w:rsidP="004331B8"/>
    <w:p w14:paraId="128A3D9A" w14:textId="77777777" w:rsidR="004331B8" w:rsidRDefault="004331B8" w:rsidP="004331B8"/>
    <w:p w14:paraId="6C617EC1" w14:textId="77777777" w:rsidR="004331B8" w:rsidRDefault="004331B8" w:rsidP="004331B8"/>
    <w:p w14:paraId="70DD9DB1" w14:textId="77777777" w:rsidR="004331B8" w:rsidRDefault="004331B8" w:rsidP="004331B8"/>
    <w:p w14:paraId="11849078" w14:textId="77777777" w:rsidR="004331B8" w:rsidRDefault="004331B8" w:rsidP="004331B8"/>
    <w:p w14:paraId="613AC52E" w14:textId="77777777" w:rsidR="004331B8" w:rsidRDefault="004331B8" w:rsidP="004331B8"/>
    <w:p w14:paraId="0A16AF66" w14:textId="77777777" w:rsidR="004331B8" w:rsidRDefault="004331B8" w:rsidP="004331B8"/>
    <w:p w14:paraId="134F9FAF" w14:textId="77777777" w:rsidR="004331B8" w:rsidRDefault="004331B8" w:rsidP="004331B8"/>
    <w:p w14:paraId="17F3E1C7" w14:textId="77777777" w:rsidR="004331B8" w:rsidRPr="004331B8" w:rsidRDefault="004331B8" w:rsidP="004331B8"/>
    <w:p w14:paraId="665144F6" w14:textId="2DCC1137" w:rsidR="003163F1" w:rsidRDefault="003163F1" w:rsidP="003163F1">
      <w:pPr>
        <w:pStyle w:val="Heading2"/>
        <w:rPr>
          <w:rStyle w:val="BookTitle"/>
        </w:rPr>
      </w:pPr>
      <w:bookmarkStart w:id="7" w:name="_Toc230859174"/>
      <w:r w:rsidRPr="00E651F3">
        <w:rPr>
          <w:rStyle w:val="BookTitle"/>
        </w:rPr>
        <w:t>A</w:t>
      </w:r>
      <w:r w:rsidR="004331B8">
        <w:rPr>
          <w:rStyle w:val="BookTitle"/>
        </w:rPr>
        <w:t>5</w:t>
      </w:r>
      <w:r>
        <w:rPr>
          <w:rStyle w:val="BookTitle"/>
        </w:rPr>
        <w:t>: Third Party Letter of Undertaking</w:t>
      </w:r>
      <w:bookmarkEnd w:id="7"/>
      <w:r>
        <w:rPr>
          <w:rStyle w:val="BookTitle"/>
        </w:rPr>
        <w:t xml:space="preserve"> </w:t>
      </w:r>
      <w:r w:rsidRPr="00E651F3">
        <w:rPr>
          <w:rStyle w:val="BookTitle"/>
        </w:rPr>
        <w:t xml:space="preserve"> </w:t>
      </w:r>
    </w:p>
    <w:p w14:paraId="56CF7FCF" w14:textId="77777777" w:rsidR="003163F1" w:rsidRDefault="003163F1" w:rsidP="003163F1">
      <w:pPr>
        <w:jc w:val="both"/>
        <w:rPr>
          <w:rStyle w:val="BookTitle"/>
          <w:b w:val="0"/>
          <w:bCs w:val="0"/>
          <w:i w:val="0"/>
          <w:iCs w:val="0"/>
        </w:rPr>
      </w:pPr>
      <w:r>
        <w:rPr>
          <w:rStyle w:val="BookTitle"/>
          <w:i w:val="0"/>
          <w:iCs w:val="0"/>
        </w:rPr>
        <w:t>Weighting:</w:t>
      </w:r>
      <w:r>
        <w:rPr>
          <w:rStyle w:val="BookTitle"/>
          <w:b w:val="0"/>
          <w:bCs w:val="0"/>
          <w:i w:val="0"/>
          <w:iCs w:val="0"/>
        </w:rPr>
        <w:t xml:space="preserve"> Pass/Fail Only</w:t>
      </w:r>
    </w:p>
    <w:p w14:paraId="7D304FD3" w14:textId="72C775ED" w:rsidR="003163F1" w:rsidRDefault="003163F1" w:rsidP="003163F1">
      <w:pPr>
        <w:jc w:val="both"/>
      </w:pPr>
      <w:r>
        <w:rPr>
          <w:rStyle w:val="BookTitle"/>
          <w:i w:val="0"/>
          <w:iCs w:val="0"/>
        </w:rPr>
        <w:t xml:space="preserve">Pass Requirement: </w:t>
      </w:r>
      <w:r w:rsidR="00181C66">
        <w:rPr>
          <w:rFonts w:cstheme="minorHAnsi"/>
        </w:rPr>
        <w:t>Tenderers</w:t>
      </w:r>
      <w:r>
        <w:rPr>
          <w:rFonts w:cstheme="minorHAnsi"/>
        </w:rPr>
        <w:t xml:space="preserve"> must provide a Third-Party Letter of Undertaking where the </w:t>
      </w:r>
      <w:r w:rsidR="00181C66">
        <w:rPr>
          <w:rFonts w:cstheme="minorHAnsi"/>
        </w:rPr>
        <w:t>Tenderer</w:t>
      </w:r>
      <w:r>
        <w:rPr>
          <w:rFonts w:cstheme="minorHAnsi"/>
        </w:rPr>
        <w:t xml:space="preserve"> intends to rely on third party resources to meet the financial or technical selection criteria or to perform the contract.</w:t>
      </w:r>
      <w:r w:rsidR="00011F3C">
        <w:rPr>
          <w:rFonts w:cstheme="minorHAnsi"/>
        </w:rPr>
        <w:t xml:space="preserve"> The Third-Party Letter of Undertaking must be provided on company headed paper. </w:t>
      </w:r>
    </w:p>
    <w:p w14:paraId="71671E5C" w14:textId="23B29EB8" w:rsidR="003163F1" w:rsidRDefault="003163F1" w:rsidP="003163F1">
      <w:pPr>
        <w:jc w:val="both"/>
      </w:pPr>
    </w:p>
    <w:p w14:paraId="167FBA09" w14:textId="3D109FCB" w:rsidR="003163F1" w:rsidRDefault="003163F1" w:rsidP="003163F1">
      <w:pPr>
        <w:jc w:val="both"/>
      </w:pPr>
    </w:p>
    <w:p w14:paraId="41CF1540" w14:textId="406EFE4F" w:rsidR="003163F1" w:rsidRDefault="003163F1" w:rsidP="003163F1">
      <w:pPr>
        <w:jc w:val="both"/>
      </w:pPr>
    </w:p>
    <w:p w14:paraId="7D1EF02A" w14:textId="26F088CD" w:rsidR="003163F1" w:rsidRDefault="003163F1" w:rsidP="003163F1">
      <w:pPr>
        <w:jc w:val="both"/>
      </w:pPr>
    </w:p>
    <w:p w14:paraId="74BCD897" w14:textId="0BCE1AEF" w:rsidR="003163F1" w:rsidRDefault="003163F1" w:rsidP="003163F1">
      <w:pPr>
        <w:jc w:val="both"/>
      </w:pPr>
    </w:p>
    <w:p w14:paraId="7CEC02E2" w14:textId="0537A3EC" w:rsidR="003163F1" w:rsidRDefault="003163F1" w:rsidP="003163F1">
      <w:pPr>
        <w:jc w:val="both"/>
      </w:pPr>
    </w:p>
    <w:p w14:paraId="4298461D" w14:textId="66C694E8" w:rsidR="003163F1" w:rsidRDefault="003163F1" w:rsidP="003163F1">
      <w:pPr>
        <w:jc w:val="both"/>
      </w:pPr>
    </w:p>
    <w:p w14:paraId="6B4B8855" w14:textId="4BBA0EFA" w:rsidR="003163F1" w:rsidRDefault="003163F1" w:rsidP="003163F1">
      <w:pPr>
        <w:jc w:val="both"/>
      </w:pPr>
    </w:p>
    <w:p w14:paraId="3BDD6E74" w14:textId="7D26F131" w:rsidR="003163F1" w:rsidRDefault="003163F1" w:rsidP="003163F1">
      <w:pPr>
        <w:jc w:val="both"/>
      </w:pPr>
      <w:r>
        <w:br w:type="page"/>
      </w:r>
    </w:p>
    <w:p w14:paraId="79A60058" w14:textId="604AFADB" w:rsidR="003163F1" w:rsidRDefault="003163F1" w:rsidP="003163F1">
      <w:pPr>
        <w:pStyle w:val="Heading2"/>
        <w:rPr>
          <w:rStyle w:val="BookTitle"/>
        </w:rPr>
      </w:pPr>
      <w:bookmarkStart w:id="8" w:name="_Toc230859175"/>
      <w:r w:rsidRPr="00E651F3">
        <w:rPr>
          <w:rStyle w:val="BookTitle"/>
        </w:rPr>
        <w:lastRenderedPageBreak/>
        <w:t>A</w:t>
      </w:r>
      <w:r w:rsidR="004331B8">
        <w:rPr>
          <w:rStyle w:val="BookTitle"/>
        </w:rPr>
        <w:t>6</w:t>
      </w:r>
      <w:r>
        <w:rPr>
          <w:rStyle w:val="BookTitle"/>
        </w:rPr>
        <w:t>: Declaration of Financial &amp; Economic Capacity</w:t>
      </w:r>
      <w:bookmarkEnd w:id="8"/>
      <w:r>
        <w:rPr>
          <w:rStyle w:val="BookTitle"/>
        </w:rPr>
        <w:t xml:space="preserve"> </w:t>
      </w:r>
      <w:r w:rsidRPr="00E651F3">
        <w:rPr>
          <w:rStyle w:val="BookTitle"/>
        </w:rPr>
        <w:t xml:space="preserve"> </w:t>
      </w:r>
    </w:p>
    <w:p w14:paraId="7068278D" w14:textId="77777777" w:rsidR="003163F1" w:rsidRDefault="003163F1" w:rsidP="003163F1">
      <w:pPr>
        <w:jc w:val="both"/>
        <w:rPr>
          <w:rStyle w:val="BookTitle"/>
          <w:b w:val="0"/>
          <w:bCs w:val="0"/>
          <w:i w:val="0"/>
          <w:iCs w:val="0"/>
        </w:rPr>
      </w:pPr>
      <w:r>
        <w:rPr>
          <w:rStyle w:val="BookTitle"/>
          <w:i w:val="0"/>
          <w:iCs w:val="0"/>
        </w:rPr>
        <w:t>Weighting:</w:t>
      </w:r>
      <w:r>
        <w:rPr>
          <w:rStyle w:val="BookTitle"/>
          <w:b w:val="0"/>
          <w:bCs w:val="0"/>
          <w:i w:val="0"/>
          <w:iCs w:val="0"/>
        </w:rPr>
        <w:t xml:space="preserve"> Pass/Fail Only</w:t>
      </w:r>
    </w:p>
    <w:p w14:paraId="172A6B6C" w14:textId="1D5AE32D" w:rsidR="003163F1" w:rsidRDefault="003163F1" w:rsidP="003163F1">
      <w:pPr>
        <w:widowControl w:val="0"/>
        <w:tabs>
          <w:tab w:val="left" w:pos="-1417"/>
        </w:tabs>
        <w:jc w:val="both"/>
        <w:rPr>
          <w:rFonts w:cstheme="minorHAnsi"/>
        </w:rPr>
      </w:pPr>
      <w:r>
        <w:rPr>
          <w:rStyle w:val="BookTitle"/>
          <w:i w:val="0"/>
          <w:iCs w:val="0"/>
        </w:rPr>
        <w:t xml:space="preserve">Pass Requirement: </w:t>
      </w:r>
      <w:r w:rsidR="007A4D19">
        <w:rPr>
          <w:rFonts w:cstheme="minorHAnsi"/>
        </w:rPr>
        <w:t>Tenderers</w:t>
      </w:r>
      <w:r>
        <w:rPr>
          <w:rFonts w:cstheme="minorHAnsi"/>
        </w:rPr>
        <w:t xml:space="preserve"> must provide a declaration in relation to certified turnover for the previous three (3) financial years</w:t>
      </w:r>
      <w:r w:rsidR="007A4D19">
        <w:rPr>
          <w:rFonts w:cstheme="minorHAnsi"/>
        </w:rPr>
        <w:t xml:space="preserve"> (202</w:t>
      </w:r>
      <w:r w:rsidR="0055564D">
        <w:rPr>
          <w:rFonts w:cstheme="minorHAnsi"/>
        </w:rPr>
        <w:t>4</w:t>
      </w:r>
      <w:r w:rsidR="007A4D19">
        <w:rPr>
          <w:rFonts w:cstheme="minorHAnsi"/>
        </w:rPr>
        <w:t>, 202</w:t>
      </w:r>
      <w:r w:rsidR="0055564D">
        <w:rPr>
          <w:rFonts w:cstheme="minorHAnsi"/>
        </w:rPr>
        <w:t>3</w:t>
      </w:r>
      <w:r w:rsidR="007A4D19">
        <w:rPr>
          <w:rFonts w:cstheme="minorHAnsi"/>
        </w:rPr>
        <w:t>, 20</w:t>
      </w:r>
      <w:r w:rsidR="00083334">
        <w:rPr>
          <w:rFonts w:cstheme="minorHAnsi"/>
        </w:rPr>
        <w:t>2</w:t>
      </w:r>
      <w:r w:rsidR="0055564D">
        <w:rPr>
          <w:rFonts w:cstheme="minorHAnsi"/>
        </w:rPr>
        <w:t>2</w:t>
      </w:r>
      <w:r w:rsidR="007A4D19">
        <w:rPr>
          <w:rFonts w:cstheme="minorHAnsi"/>
        </w:rPr>
        <w:t>)</w:t>
      </w:r>
      <w:r>
        <w:rPr>
          <w:rFonts w:cstheme="minorHAnsi"/>
        </w:rPr>
        <w:t xml:space="preserve">. These statements of turnover should be provided by a registered auditor. </w:t>
      </w:r>
      <w:r w:rsidR="007A4D19">
        <w:rPr>
          <w:rFonts w:cstheme="minorHAnsi"/>
        </w:rPr>
        <w:t>Tenderers</w:t>
      </w:r>
      <w:r>
        <w:rPr>
          <w:rFonts w:cstheme="minorHAnsi"/>
        </w:rPr>
        <w:t xml:space="preserve"> should submit an appropriate declaration to satisfy this requirement. </w:t>
      </w:r>
    </w:p>
    <w:p w14:paraId="5167BC77" w14:textId="77777777" w:rsidR="003163F1" w:rsidRDefault="003163F1" w:rsidP="003163F1">
      <w:pPr>
        <w:widowControl w:val="0"/>
        <w:tabs>
          <w:tab w:val="left" w:pos="-1417"/>
        </w:tabs>
        <w:jc w:val="both"/>
        <w:rPr>
          <w:rFonts w:cstheme="minorHAnsi"/>
        </w:rPr>
      </w:pPr>
    </w:p>
    <w:p w14:paraId="2FF06228" w14:textId="535AFD62" w:rsidR="00D966F3" w:rsidRPr="00D30EA0" w:rsidRDefault="003163F1" w:rsidP="003163F1">
      <w:pPr>
        <w:widowControl w:val="0"/>
        <w:tabs>
          <w:tab w:val="left" w:pos="-1417"/>
        </w:tabs>
        <w:jc w:val="both"/>
        <w:rPr>
          <w:rFonts w:cstheme="minorHAnsi"/>
        </w:rPr>
      </w:pPr>
      <w:r>
        <w:rPr>
          <w:rFonts w:cstheme="minorHAnsi"/>
        </w:rPr>
        <w:t xml:space="preserve">The minimum yearly turnover of the </w:t>
      </w:r>
      <w:r w:rsidR="007A4D19">
        <w:rPr>
          <w:rFonts w:cstheme="minorHAnsi"/>
        </w:rPr>
        <w:t>Tenderer</w:t>
      </w:r>
      <w:r>
        <w:rPr>
          <w:rFonts w:cstheme="minorHAnsi"/>
        </w:rPr>
        <w:t xml:space="preserve"> should meet or exceed</w:t>
      </w:r>
      <w:r w:rsidRPr="003C1662">
        <w:rPr>
          <w:rFonts w:cstheme="minorHAnsi"/>
        </w:rPr>
        <w:t xml:space="preserve">: </w:t>
      </w:r>
      <w:r w:rsidR="00D810DC" w:rsidRPr="00D810DC">
        <w:rPr>
          <w:rFonts w:cstheme="minorHAnsi"/>
          <w:b/>
          <w:bCs/>
        </w:rPr>
        <w:t>€</w:t>
      </w:r>
      <w:r w:rsidR="004B784F">
        <w:rPr>
          <w:rFonts w:cstheme="minorHAnsi"/>
          <w:b/>
          <w:bCs/>
        </w:rPr>
        <w:t>1</w:t>
      </w:r>
      <w:r w:rsidR="00B91D5F">
        <w:rPr>
          <w:rFonts w:cstheme="minorHAnsi"/>
          <w:b/>
          <w:bCs/>
        </w:rPr>
        <w:t>00</w:t>
      </w:r>
      <w:r w:rsidR="00D810DC" w:rsidRPr="00D810DC">
        <w:rPr>
          <w:rFonts w:cstheme="minorHAnsi"/>
          <w:b/>
          <w:bCs/>
        </w:rPr>
        <w:t>,000</w:t>
      </w:r>
      <w:r w:rsidR="00D30EA0">
        <w:rPr>
          <w:rFonts w:cstheme="minorHAnsi"/>
          <w:b/>
          <w:bCs/>
        </w:rPr>
        <w:t xml:space="preserve"> </w:t>
      </w:r>
      <w:r w:rsidR="00D30EA0" w:rsidRPr="00D30EA0">
        <w:rPr>
          <w:rFonts w:cstheme="minorHAnsi"/>
        </w:rPr>
        <w:t xml:space="preserve">for each lot tendered for. </w:t>
      </w:r>
    </w:p>
    <w:p w14:paraId="47D80E6D" w14:textId="0C0C3119" w:rsidR="003163F1" w:rsidRDefault="00EF1029" w:rsidP="003163F1">
      <w:pPr>
        <w:widowControl w:val="0"/>
        <w:tabs>
          <w:tab w:val="left" w:pos="-1417"/>
        </w:tabs>
        <w:jc w:val="both"/>
        <w:rPr>
          <w:rFonts w:cstheme="minorHAnsi"/>
        </w:rPr>
      </w:pPr>
      <w:r>
        <w:rPr>
          <w:rFonts w:cstheme="minorHAnsi"/>
          <w:b/>
          <w:bCs/>
        </w:rPr>
        <w:t xml:space="preserve">  </w:t>
      </w:r>
    </w:p>
    <w:p w14:paraId="46AE45F6" w14:textId="77777777" w:rsidR="003163F1" w:rsidRDefault="003163F1" w:rsidP="003163F1">
      <w:pPr>
        <w:widowControl w:val="0"/>
        <w:tabs>
          <w:tab w:val="left" w:pos="-1417"/>
        </w:tabs>
        <w:jc w:val="both"/>
        <w:rPr>
          <w:rFonts w:cstheme="minorHAnsi"/>
        </w:rPr>
      </w:pPr>
      <w:r>
        <w:rPr>
          <w:rFonts w:cstheme="minorHAnsi"/>
        </w:rPr>
        <w:t xml:space="preserve">The aggregated turnover for all members of a consortium or joint venture must meet the turnover requirement set above. If only one member has the skills, resources and experience for the services, then that member must have an average turnover that demonstrates financial capacity for the services as set out in the tender documentation. </w:t>
      </w:r>
    </w:p>
    <w:p w14:paraId="26BECA75" w14:textId="77777777" w:rsidR="003163F1" w:rsidRDefault="003163F1" w:rsidP="003163F1">
      <w:pPr>
        <w:widowControl w:val="0"/>
        <w:tabs>
          <w:tab w:val="left" w:pos="-1417"/>
        </w:tabs>
        <w:jc w:val="both"/>
        <w:rPr>
          <w:rFonts w:cstheme="minorHAnsi"/>
        </w:rPr>
      </w:pPr>
    </w:p>
    <w:p w14:paraId="0069A70D" w14:textId="7A6E81F6" w:rsidR="003163F1" w:rsidRDefault="003163F1" w:rsidP="003163F1">
      <w:pPr>
        <w:widowControl w:val="0"/>
        <w:tabs>
          <w:tab w:val="left" w:pos="-1417"/>
        </w:tabs>
        <w:jc w:val="both"/>
        <w:rPr>
          <w:rFonts w:cstheme="minorHAnsi"/>
        </w:rPr>
      </w:pPr>
      <w:r>
        <w:rPr>
          <w:rFonts w:cstheme="minorHAnsi"/>
        </w:rPr>
        <w:t xml:space="preserve">The Contracting Authority reserves the right to investigate and to carry out detailed financial evaluations of a </w:t>
      </w:r>
      <w:r w:rsidR="007A4D19">
        <w:rPr>
          <w:rFonts w:cstheme="minorHAnsi"/>
        </w:rPr>
        <w:t>Tenderer</w:t>
      </w:r>
      <w:r>
        <w:rPr>
          <w:rFonts w:cstheme="minorHAnsi"/>
        </w:rPr>
        <w:t xml:space="preserve"> under this criterion up to and prior to the any award of contract to assess the financial robustness of the </w:t>
      </w:r>
      <w:r w:rsidR="007A4D19">
        <w:rPr>
          <w:rFonts w:cstheme="minorHAnsi"/>
        </w:rPr>
        <w:t>Tenderer</w:t>
      </w:r>
      <w:r>
        <w:rPr>
          <w:rFonts w:cstheme="minorHAnsi"/>
        </w:rPr>
        <w:t xml:space="preserve">. </w:t>
      </w:r>
    </w:p>
    <w:p w14:paraId="703A4834" w14:textId="77777777" w:rsidR="003163F1" w:rsidRDefault="003163F1" w:rsidP="003163F1">
      <w:pPr>
        <w:widowControl w:val="0"/>
        <w:tabs>
          <w:tab w:val="left" w:pos="-1417"/>
        </w:tabs>
        <w:jc w:val="both"/>
        <w:rPr>
          <w:rFonts w:cstheme="minorHAnsi"/>
        </w:rPr>
      </w:pPr>
    </w:p>
    <w:p w14:paraId="66C24887" w14:textId="3B0948E3" w:rsidR="003163F1" w:rsidRDefault="007A4D19" w:rsidP="003163F1">
      <w:pPr>
        <w:jc w:val="both"/>
        <w:rPr>
          <w:rFonts w:cstheme="minorHAnsi"/>
        </w:rPr>
      </w:pPr>
      <w:r>
        <w:rPr>
          <w:rFonts w:cstheme="minorHAnsi"/>
        </w:rPr>
        <w:t>Tenderers</w:t>
      </w:r>
      <w:r w:rsidR="003163F1">
        <w:rPr>
          <w:rFonts w:cstheme="minorHAnsi"/>
        </w:rPr>
        <w:t xml:space="preserve"> must also provide evidence of an up-to-date Tax Clearance Certificate.</w:t>
      </w:r>
    </w:p>
    <w:p w14:paraId="43F15F61" w14:textId="1DE4DA8A" w:rsidR="003163F1" w:rsidRDefault="003163F1" w:rsidP="003163F1">
      <w:pPr>
        <w:jc w:val="both"/>
        <w:rPr>
          <w:rFonts w:cstheme="minorHAnsi"/>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4"/>
        <w:gridCol w:w="3558"/>
        <w:gridCol w:w="284"/>
        <w:gridCol w:w="1792"/>
        <w:gridCol w:w="425"/>
        <w:gridCol w:w="808"/>
        <w:gridCol w:w="147"/>
        <w:gridCol w:w="954"/>
      </w:tblGrid>
      <w:tr w:rsidR="009569A9" w:rsidRPr="005227CF" w14:paraId="035A1C40" w14:textId="77777777" w:rsidTr="009569A9">
        <w:trPr>
          <w:trHeight w:val="393"/>
        </w:trPr>
        <w:tc>
          <w:tcPr>
            <w:tcW w:w="7083" w:type="dxa"/>
            <w:gridSpan w:val="5"/>
            <w:shd w:val="clear" w:color="auto" w:fill="D9D9D9" w:themeFill="background1" w:themeFillShade="D9"/>
            <w:vAlign w:val="center"/>
          </w:tcPr>
          <w:p w14:paraId="4BFFC74B" w14:textId="77777777" w:rsidR="009569A9" w:rsidRPr="005227CF" w:rsidRDefault="009569A9" w:rsidP="002004F3">
            <w:pPr>
              <w:jc w:val="center"/>
              <w:rPr>
                <w:rFonts w:ascii="Calibri" w:hAnsi="Calibri" w:cs="Calibri"/>
                <w:b/>
                <w:szCs w:val="22"/>
              </w:rPr>
            </w:pPr>
            <w:r w:rsidRPr="005227CF">
              <w:rPr>
                <w:rFonts w:ascii="Calibri" w:hAnsi="Calibri" w:cs="Calibri"/>
                <w:b/>
                <w:szCs w:val="22"/>
              </w:rPr>
              <w:t>Tax Clearance</w:t>
            </w:r>
          </w:p>
        </w:tc>
        <w:tc>
          <w:tcPr>
            <w:tcW w:w="1909" w:type="dxa"/>
            <w:gridSpan w:val="3"/>
            <w:shd w:val="clear" w:color="auto" w:fill="D9D9D9" w:themeFill="background1" w:themeFillShade="D9"/>
          </w:tcPr>
          <w:p w14:paraId="2E8D71F9" w14:textId="57F20EB9" w:rsidR="009569A9" w:rsidRPr="005227CF" w:rsidRDefault="009569A9" w:rsidP="002004F3">
            <w:pPr>
              <w:rPr>
                <w:rFonts w:ascii="Calibri" w:hAnsi="Calibri" w:cs="Calibri"/>
                <w:b/>
                <w:szCs w:val="22"/>
              </w:rPr>
            </w:pPr>
            <w:r w:rsidRPr="005227CF">
              <w:rPr>
                <w:rFonts w:ascii="Calibri" w:hAnsi="Calibri" w:cs="Calibri"/>
                <w:b/>
                <w:szCs w:val="22"/>
              </w:rPr>
              <w:t>Please confirm</w:t>
            </w:r>
          </w:p>
        </w:tc>
      </w:tr>
      <w:tr w:rsidR="009569A9" w:rsidRPr="005227CF" w14:paraId="01F09D25" w14:textId="77777777" w:rsidTr="009569A9">
        <w:trPr>
          <w:trHeight w:val="713"/>
        </w:trPr>
        <w:tc>
          <w:tcPr>
            <w:tcW w:w="7083" w:type="dxa"/>
            <w:gridSpan w:val="5"/>
            <w:vMerge w:val="restart"/>
            <w:shd w:val="clear" w:color="auto" w:fill="FFFFFF" w:themeFill="background1"/>
            <w:vAlign w:val="center"/>
          </w:tcPr>
          <w:p w14:paraId="32FA7EF8" w14:textId="77777777" w:rsidR="009569A9" w:rsidRPr="005B590C" w:rsidRDefault="009569A9" w:rsidP="00E02CAB">
            <w:pPr>
              <w:numPr>
                <w:ilvl w:val="0"/>
                <w:numId w:val="37"/>
              </w:numPr>
              <w:spacing w:line="276" w:lineRule="auto"/>
              <w:ind w:left="601"/>
              <w:contextualSpacing/>
              <w:rPr>
                <w:rFonts w:ascii="Calibri" w:eastAsia="Calibri" w:hAnsi="Calibri" w:cs="Arial"/>
                <w:szCs w:val="22"/>
              </w:rPr>
            </w:pPr>
            <w:r w:rsidRPr="005B590C">
              <w:rPr>
                <w:rFonts w:ascii="Calibri" w:eastAsia="Calibri" w:hAnsi="Calibri" w:cs="Arial"/>
                <w:szCs w:val="22"/>
              </w:rPr>
              <w:t xml:space="preserve">I confirm and declare having a current and valid Tax Clearance Certificate in place and our tax affairs are in order. </w:t>
            </w:r>
          </w:p>
          <w:p w14:paraId="4EE5C104" w14:textId="77777777" w:rsidR="009569A9" w:rsidRPr="005B590C" w:rsidRDefault="009569A9" w:rsidP="002004F3">
            <w:pPr>
              <w:rPr>
                <w:rFonts w:ascii="Calibri" w:hAnsi="Calibri" w:cs="Calibri"/>
                <w:b/>
                <w:szCs w:val="22"/>
              </w:rPr>
            </w:pPr>
            <w:r w:rsidRPr="005B590C">
              <w:rPr>
                <w:rFonts w:ascii="Calibri" w:eastAsia="Calibri" w:hAnsi="Calibri" w:cs="Arial"/>
                <w:szCs w:val="22"/>
                <w:lang w:val="en-US"/>
              </w:rPr>
              <w:t xml:space="preserve">The Contracting Authority can verify your tax clearance status through Revenue’s online facility at </w:t>
            </w:r>
            <w:hyperlink r:id="rId10" w:history="1">
              <w:r w:rsidRPr="005B590C">
                <w:rPr>
                  <w:rFonts w:ascii="Calibri" w:eastAsia="Calibri" w:hAnsi="Calibri" w:cs="Arial"/>
                  <w:color w:val="0000FF"/>
                  <w:szCs w:val="22"/>
                  <w:u w:val="single"/>
                </w:rPr>
                <w:t>https://www.revenue.ie/itp/view.jsp</w:t>
              </w:r>
            </w:hyperlink>
            <w:r w:rsidRPr="005B590C">
              <w:rPr>
                <w:rFonts w:ascii="Calibri" w:eastAsia="Calibri" w:hAnsi="Calibri" w:cs="Arial"/>
                <w:szCs w:val="22"/>
                <w:lang w:val="en-US"/>
              </w:rPr>
              <w:t>. To this end, please confirm:</w:t>
            </w:r>
          </w:p>
        </w:tc>
        <w:tc>
          <w:tcPr>
            <w:tcW w:w="955" w:type="dxa"/>
            <w:gridSpan w:val="2"/>
            <w:shd w:val="clear" w:color="auto" w:fill="FFFFFF" w:themeFill="background1"/>
          </w:tcPr>
          <w:p w14:paraId="5F2A96E2" w14:textId="77777777" w:rsidR="009569A9" w:rsidRPr="005227CF" w:rsidRDefault="009569A9" w:rsidP="002004F3">
            <w:pPr>
              <w:rPr>
                <w:rFonts w:ascii="Calibri" w:hAnsi="Calibri" w:cs="Calibri"/>
                <w:b/>
                <w:szCs w:val="22"/>
              </w:rPr>
            </w:pPr>
            <w:r>
              <w:rPr>
                <w:rFonts w:ascii="Calibri" w:hAnsi="Calibri" w:cs="Calibri"/>
                <w:b/>
                <w:szCs w:val="22"/>
              </w:rPr>
              <w:t>Yes</w:t>
            </w:r>
          </w:p>
        </w:tc>
        <w:tc>
          <w:tcPr>
            <w:tcW w:w="954" w:type="dxa"/>
            <w:shd w:val="clear" w:color="auto" w:fill="FFFFFF" w:themeFill="background1"/>
          </w:tcPr>
          <w:p w14:paraId="7FEB5389" w14:textId="77777777" w:rsidR="009569A9" w:rsidRPr="005227CF" w:rsidRDefault="009569A9" w:rsidP="002004F3">
            <w:pPr>
              <w:rPr>
                <w:rFonts w:ascii="Calibri" w:hAnsi="Calibri" w:cs="Calibri"/>
                <w:b/>
                <w:szCs w:val="22"/>
              </w:rPr>
            </w:pPr>
          </w:p>
        </w:tc>
      </w:tr>
      <w:tr w:rsidR="009569A9" w:rsidRPr="005227CF" w14:paraId="1D0F89CD" w14:textId="77777777" w:rsidTr="009569A9">
        <w:trPr>
          <w:trHeight w:val="712"/>
        </w:trPr>
        <w:tc>
          <w:tcPr>
            <w:tcW w:w="7083" w:type="dxa"/>
            <w:gridSpan w:val="5"/>
            <w:vMerge/>
            <w:vAlign w:val="center"/>
          </w:tcPr>
          <w:p w14:paraId="06C936FD" w14:textId="77777777" w:rsidR="009569A9" w:rsidRPr="005B590C" w:rsidRDefault="009569A9" w:rsidP="00E02CAB">
            <w:pPr>
              <w:numPr>
                <w:ilvl w:val="0"/>
                <w:numId w:val="37"/>
              </w:numPr>
              <w:spacing w:line="276" w:lineRule="auto"/>
              <w:ind w:left="601"/>
              <w:contextualSpacing/>
              <w:rPr>
                <w:rFonts w:ascii="Calibri" w:eastAsia="Calibri" w:hAnsi="Calibri" w:cs="Arial"/>
                <w:szCs w:val="22"/>
              </w:rPr>
            </w:pPr>
          </w:p>
        </w:tc>
        <w:tc>
          <w:tcPr>
            <w:tcW w:w="955" w:type="dxa"/>
            <w:gridSpan w:val="2"/>
            <w:shd w:val="clear" w:color="auto" w:fill="FFFFFF" w:themeFill="background1"/>
          </w:tcPr>
          <w:p w14:paraId="704F3145" w14:textId="77777777" w:rsidR="009569A9" w:rsidRPr="005227CF" w:rsidRDefault="009569A9" w:rsidP="002004F3">
            <w:pPr>
              <w:rPr>
                <w:rFonts w:ascii="Calibri" w:hAnsi="Calibri" w:cs="Calibri"/>
                <w:b/>
                <w:szCs w:val="22"/>
              </w:rPr>
            </w:pPr>
            <w:r>
              <w:rPr>
                <w:rFonts w:ascii="Calibri" w:hAnsi="Calibri" w:cs="Calibri"/>
                <w:b/>
                <w:szCs w:val="22"/>
              </w:rPr>
              <w:t>No</w:t>
            </w:r>
          </w:p>
        </w:tc>
        <w:tc>
          <w:tcPr>
            <w:tcW w:w="954" w:type="dxa"/>
            <w:shd w:val="clear" w:color="auto" w:fill="FFFFFF" w:themeFill="background1"/>
          </w:tcPr>
          <w:p w14:paraId="29221F17" w14:textId="77777777" w:rsidR="009569A9" w:rsidRPr="005227CF" w:rsidRDefault="009569A9" w:rsidP="002004F3">
            <w:pPr>
              <w:rPr>
                <w:rFonts w:ascii="Calibri" w:hAnsi="Calibri" w:cs="Calibri"/>
                <w:b/>
                <w:szCs w:val="22"/>
              </w:rPr>
            </w:pPr>
          </w:p>
        </w:tc>
      </w:tr>
      <w:tr w:rsidR="009569A9" w:rsidRPr="005227CF" w14:paraId="6EABA1E5" w14:textId="77777777" w:rsidTr="009569A9">
        <w:trPr>
          <w:trHeight w:val="278"/>
        </w:trPr>
        <w:tc>
          <w:tcPr>
            <w:tcW w:w="7083" w:type="dxa"/>
            <w:gridSpan w:val="5"/>
            <w:vMerge w:val="restart"/>
            <w:shd w:val="clear" w:color="auto" w:fill="FFFFFF" w:themeFill="background1"/>
            <w:vAlign w:val="center"/>
          </w:tcPr>
          <w:p w14:paraId="78264C25" w14:textId="77777777" w:rsidR="009569A9" w:rsidRPr="005B590C" w:rsidRDefault="009569A9" w:rsidP="002004F3">
            <w:pPr>
              <w:rPr>
                <w:rFonts w:ascii="Calibri" w:hAnsi="Calibri" w:cs="Calibri"/>
                <w:b/>
                <w:szCs w:val="22"/>
              </w:rPr>
            </w:pPr>
            <w:r w:rsidRPr="005B590C">
              <w:rPr>
                <w:rFonts w:ascii="Calibri" w:hAnsi="Calibri"/>
              </w:rPr>
              <w:t>Do you grant the Contracting Authority permission to verify your tax status online via revenue.ie?</w:t>
            </w:r>
          </w:p>
        </w:tc>
        <w:tc>
          <w:tcPr>
            <w:tcW w:w="955" w:type="dxa"/>
            <w:gridSpan w:val="2"/>
            <w:shd w:val="clear" w:color="auto" w:fill="FFFFFF" w:themeFill="background1"/>
          </w:tcPr>
          <w:p w14:paraId="70441D00" w14:textId="77777777" w:rsidR="009569A9" w:rsidRPr="005227CF" w:rsidRDefault="009569A9" w:rsidP="002004F3">
            <w:pPr>
              <w:rPr>
                <w:rFonts w:ascii="Calibri" w:hAnsi="Calibri" w:cs="Calibri"/>
                <w:b/>
                <w:szCs w:val="22"/>
              </w:rPr>
            </w:pPr>
            <w:r>
              <w:rPr>
                <w:rFonts w:ascii="Calibri" w:hAnsi="Calibri" w:cs="Calibri"/>
                <w:b/>
                <w:szCs w:val="22"/>
              </w:rPr>
              <w:t>Yes</w:t>
            </w:r>
          </w:p>
        </w:tc>
        <w:tc>
          <w:tcPr>
            <w:tcW w:w="954" w:type="dxa"/>
            <w:shd w:val="clear" w:color="auto" w:fill="FFFFFF" w:themeFill="background1"/>
          </w:tcPr>
          <w:p w14:paraId="0019890F" w14:textId="77777777" w:rsidR="009569A9" w:rsidRPr="005227CF" w:rsidRDefault="009569A9" w:rsidP="002004F3">
            <w:pPr>
              <w:rPr>
                <w:rFonts w:ascii="Calibri" w:hAnsi="Calibri" w:cs="Calibri"/>
                <w:b/>
                <w:szCs w:val="22"/>
              </w:rPr>
            </w:pPr>
          </w:p>
        </w:tc>
      </w:tr>
      <w:tr w:rsidR="009569A9" w:rsidRPr="005227CF" w14:paraId="638A9795" w14:textId="77777777" w:rsidTr="009569A9">
        <w:trPr>
          <w:trHeight w:val="277"/>
        </w:trPr>
        <w:tc>
          <w:tcPr>
            <w:tcW w:w="7083" w:type="dxa"/>
            <w:gridSpan w:val="5"/>
            <w:vMerge/>
            <w:vAlign w:val="center"/>
          </w:tcPr>
          <w:p w14:paraId="496EB6CB" w14:textId="77777777" w:rsidR="009569A9" w:rsidRPr="005B590C" w:rsidRDefault="009569A9" w:rsidP="002004F3">
            <w:pPr>
              <w:rPr>
                <w:rFonts w:ascii="Calibri" w:hAnsi="Calibri"/>
              </w:rPr>
            </w:pPr>
          </w:p>
        </w:tc>
        <w:tc>
          <w:tcPr>
            <w:tcW w:w="955" w:type="dxa"/>
            <w:gridSpan w:val="2"/>
            <w:shd w:val="clear" w:color="auto" w:fill="FFFFFF" w:themeFill="background1"/>
          </w:tcPr>
          <w:p w14:paraId="376760E3" w14:textId="77777777" w:rsidR="009569A9" w:rsidRPr="005227CF" w:rsidRDefault="009569A9" w:rsidP="002004F3">
            <w:pPr>
              <w:rPr>
                <w:rFonts w:ascii="Calibri" w:hAnsi="Calibri" w:cs="Calibri"/>
                <w:b/>
                <w:szCs w:val="22"/>
              </w:rPr>
            </w:pPr>
            <w:r>
              <w:rPr>
                <w:rFonts w:ascii="Calibri" w:hAnsi="Calibri" w:cs="Calibri"/>
                <w:b/>
                <w:szCs w:val="22"/>
              </w:rPr>
              <w:t>No</w:t>
            </w:r>
          </w:p>
        </w:tc>
        <w:tc>
          <w:tcPr>
            <w:tcW w:w="954" w:type="dxa"/>
            <w:shd w:val="clear" w:color="auto" w:fill="FFFFFF" w:themeFill="background1"/>
          </w:tcPr>
          <w:p w14:paraId="13FCC7D3" w14:textId="77777777" w:rsidR="009569A9" w:rsidRPr="005227CF" w:rsidRDefault="009569A9" w:rsidP="002004F3">
            <w:pPr>
              <w:rPr>
                <w:rFonts w:ascii="Calibri" w:hAnsi="Calibri" w:cs="Calibri"/>
                <w:b/>
                <w:szCs w:val="22"/>
              </w:rPr>
            </w:pPr>
          </w:p>
        </w:tc>
      </w:tr>
      <w:tr w:rsidR="009569A9" w:rsidRPr="005227CF" w14:paraId="0FF2517B" w14:textId="77777777" w:rsidTr="009569A9">
        <w:trPr>
          <w:trHeight w:val="548"/>
        </w:trPr>
        <w:tc>
          <w:tcPr>
            <w:tcW w:w="4866" w:type="dxa"/>
            <w:gridSpan w:val="3"/>
            <w:shd w:val="clear" w:color="auto" w:fill="FFFFFF" w:themeFill="background1"/>
            <w:vAlign w:val="center"/>
          </w:tcPr>
          <w:p w14:paraId="2CC7E63E" w14:textId="77777777" w:rsidR="009569A9" w:rsidRPr="005B590C" w:rsidRDefault="009569A9" w:rsidP="002004F3">
            <w:pPr>
              <w:rPr>
                <w:rFonts w:ascii="Calibri" w:hAnsi="Calibri"/>
              </w:rPr>
            </w:pPr>
            <w:r w:rsidRPr="005B590C">
              <w:rPr>
                <w:rFonts w:ascii="Calibri" w:hAnsi="Calibri"/>
              </w:rPr>
              <w:t>Applicant Name:</w:t>
            </w:r>
          </w:p>
        </w:tc>
        <w:tc>
          <w:tcPr>
            <w:tcW w:w="4126" w:type="dxa"/>
            <w:gridSpan w:val="5"/>
            <w:shd w:val="clear" w:color="auto" w:fill="FFFFFF" w:themeFill="background1"/>
            <w:vAlign w:val="center"/>
          </w:tcPr>
          <w:p w14:paraId="0BD89C56" w14:textId="77777777" w:rsidR="009569A9" w:rsidRPr="005227CF" w:rsidRDefault="009569A9" w:rsidP="002004F3">
            <w:pPr>
              <w:rPr>
                <w:rFonts w:ascii="Calibri" w:hAnsi="Calibri" w:cs="Calibri"/>
                <w:b/>
                <w:szCs w:val="22"/>
              </w:rPr>
            </w:pPr>
          </w:p>
        </w:tc>
      </w:tr>
      <w:tr w:rsidR="009569A9" w:rsidRPr="005227CF" w14:paraId="116A0124" w14:textId="77777777" w:rsidTr="009569A9">
        <w:trPr>
          <w:trHeight w:val="548"/>
        </w:trPr>
        <w:tc>
          <w:tcPr>
            <w:tcW w:w="4866" w:type="dxa"/>
            <w:gridSpan w:val="3"/>
            <w:shd w:val="clear" w:color="auto" w:fill="FFFFFF" w:themeFill="background1"/>
            <w:vAlign w:val="center"/>
          </w:tcPr>
          <w:p w14:paraId="5E2CA509" w14:textId="77777777" w:rsidR="009569A9" w:rsidRPr="005B590C" w:rsidRDefault="009569A9" w:rsidP="002004F3">
            <w:pPr>
              <w:rPr>
                <w:rFonts w:ascii="Calibri" w:hAnsi="Calibri"/>
              </w:rPr>
            </w:pPr>
            <w:r w:rsidRPr="005B590C">
              <w:rPr>
                <w:rFonts w:ascii="Calibri" w:hAnsi="Calibri"/>
              </w:rPr>
              <w:t>Applicant PPSN/ Tax Reference Number</w:t>
            </w:r>
          </w:p>
        </w:tc>
        <w:tc>
          <w:tcPr>
            <w:tcW w:w="4126" w:type="dxa"/>
            <w:gridSpan w:val="5"/>
            <w:shd w:val="clear" w:color="auto" w:fill="FFFFFF" w:themeFill="background1"/>
            <w:vAlign w:val="center"/>
          </w:tcPr>
          <w:p w14:paraId="71C443CD" w14:textId="77777777" w:rsidR="009569A9" w:rsidRPr="005227CF" w:rsidRDefault="009569A9" w:rsidP="002004F3">
            <w:pPr>
              <w:rPr>
                <w:rFonts w:ascii="Calibri" w:hAnsi="Calibri" w:cs="Calibri"/>
                <w:b/>
                <w:szCs w:val="22"/>
              </w:rPr>
            </w:pPr>
          </w:p>
        </w:tc>
      </w:tr>
      <w:tr w:rsidR="009569A9" w:rsidRPr="005227CF" w14:paraId="7F875488" w14:textId="77777777" w:rsidTr="009569A9">
        <w:trPr>
          <w:trHeight w:val="548"/>
        </w:trPr>
        <w:tc>
          <w:tcPr>
            <w:tcW w:w="4866" w:type="dxa"/>
            <w:gridSpan w:val="3"/>
            <w:shd w:val="clear" w:color="auto" w:fill="FFFFFF" w:themeFill="background1"/>
            <w:vAlign w:val="center"/>
          </w:tcPr>
          <w:p w14:paraId="2ABA8AAF" w14:textId="77777777" w:rsidR="009569A9" w:rsidRPr="005B590C" w:rsidRDefault="009569A9" w:rsidP="002004F3">
            <w:pPr>
              <w:rPr>
                <w:rFonts w:ascii="Calibri" w:hAnsi="Calibri"/>
              </w:rPr>
            </w:pPr>
            <w:r w:rsidRPr="005B590C">
              <w:rPr>
                <w:rFonts w:ascii="Calibri" w:hAnsi="Calibri"/>
              </w:rPr>
              <w:t>Access Number</w:t>
            </w:r>
          </w:p>
        </w:tc>
        <w:tc>
          <w:tcPr>
            <w:tcW w:w="4126" w:type="dxa"/>
            <w:gridSpan w:val="5"/>
            <w:shd w:val="clear" w:color="auto" w:fill="FFFFFF" w:themeFill="background1"/>
            <w:vAlign w:val="center"/>
          </w:tcPr>
          <w:p w14:paraId="516735CA" w14:textId="77777777" w:rsidR="009569A9" w:rsidRPr="005227CF" w:rsidRDefault="009569A9" w:rsidP="002004F3">
            <w:pPr>
              <w:rPr>
                <w:rFonts w:ascii="Calibri" w:hAnsi="Calibri" w:cs="Calibri"/>
                <w:b/>
                <w:szCs w:val="22"/>
              </w:rPr>
            </w:pPr>
          </w:p>
        </w:tc>
      </w:tr>
      <w:tr w:rsidR="009569A9" w:rsidRPr="00283FD5" w14:paraId="205FC0C7" w14:textId="77777777" w:rsidTr="009569A9">
        <w:trPr>
          <w:trHeight w:val="465"/>
        </w:trPr>
        <w:tc>
          <w:tcPr>
            <w:tcW w:w="4582" w:type="dxa"/>
            <w:gridSpan w:val="2"/>
            <w:vMerge w:val="restart"/>
            <w:tcBorders>
              <w:top w:val="single" w:sz="4" w:space="0" w:color="auto"/>
              <w:left w:val="single" w:sz="4" w:space="0" w:color="auto"/>
              <w:right w:val="single" w:sz="4" w:space="0" w:color="auto"/>
            </w:tcBorders>
          </w:tcPr>
          <w:p w14:paraId="05C2D08F" w14:textId="77777777" w:rsidR="009569A9" w:rsidRPr="005B590C" w:rsidRDefault="009569A9" w:rsidP="002004F3">
            <w:pPr>
              <w:jc w:val="both"/>
              <w:rPr>
                <w:rFonts w:ascii="Calibri" w:hAnsi="Calibri"/>
                <w:b/>
              </w:rPr>
            </w:pPr>
            <w:r w:rsidRPr="005B590C">
              <w:rPr>
                <w:rFonts w:ascii="Calibri" w:hAnsi="Calibri"/>
                <w:b/>
              </w:rPr>
              <w:t>OR</w:t>
            </w:r>
          </w:p>
          <w:p w14:paraId="1DC7A7D6" w14:textId="77777777" w:rsidR="009569A9" w:rsidRPr="005B590C" w:rsidRDefault="009569A9" w:rsidP="00E02CAB">
            <w:pPr>
              <w:pStyle w:val="ListParagraph"/>
              <w:numPr>
                <w:ilvl w:val="0"/>
                <w:numId w:val="37"/>
              </w:numPr>
              <w:spacing w:after="0" w:line="240" w:lineRule="auto"/>
              <w:contextualSpacing/>
              <w:jc w:val="both"/>
              <w:rPr>
                <w:b/>
              </w:rPr>
            </w:pPr>
            <w:r w:rsidRPr="005B590C">
              <w:t>I confirm that I currently hold a valid tax clearance certificate</w:t>
            </w:r>
          </w:p>
        </w:tc>
        <w:tc>
          <w:tcPr>
            <w:tcW w:w="2076" w:type="dxa"/>
            <w:gridSpan w:val="2"/>
            <w:tcBorders>
              <w:top w:val="single" w:sz="4" w:space="0" w:color="auto"/>
              <w:left w:val="single" w:sz="4" w:space="0" w:color="auto"/>
              <w:bottom w:val="single" w:sz="4" w:space="0" w:color="auto"/>
              <w:right w:val="single" w:sz="4" w:space="0" w:color="auto"/>
            </w:tcBorders>
            <w:vAlign w:val="center"/>
          </w:tcPr>
          <w:p w14:paraId="0F7E84D4" w14:textId="77777777" w:rsidR="009569A9" w:rsidRPr="005B590C" w:rsidRDefault="009569A9" w:rsidP="002004F3">
            <w:pPr>
              <w:jc w:val="right"/>
              <w:rPr>
                <w:rFonts w:ascii="Calibri" w:hAnsi="Calibri"/>
              </w:rPr>
            </w:pPr>
            <w:r w:rsidRPr="005B590C">
              <w:rPr>
                <w:rFonts w:ascii="Calibri" w:hAnsi="Calibri"/>
              </w:rPr>
              <w:t>Registration Number</w:t>
            </w:r>
          </w:p>
        </w:tc>
        <w:tc>
          <w:tcPr>
            <w:tcW w:w="2334" w:type="dxa"/>
            <w:gridSpan w:val="4"/>
            <w:tcBorders>
              <w:top w:val="single" w:sz="4" w:space="0" w:color="auto"/>
              <w:left w:val="single" w:sz="4" w:space="0" w:color="auto"/>
              <w:bottom w:val="single" w:sz="4" w:space="0" w:color="auto"/>
              <w:right w:val="single" w:sz="4" w:space="0" w:color="auto"/>
            </w:tcBorders>
          </w:tcPr>
          <w:p w14:paraId="03BA6274" w14:textId="77777777" w:rsidR="009569A9" w:rsidRPr="005B590C" w:rsidRDefault="009569A9" w:rsidP="002004F3">
            <w:pPr>
              <w:jc w:val="both"/>
              <w:rPr>
                <w:rFonts w:ascii="Calibri" w:hAnsi="Calibri"/>
              </w:rPr>
            </w:pPr>
          </w:p>
        </w:tc>
      </w:tr>
      <w:tr w:rsidR="009569A9" w:rsidRPr="00283FD5" w14:paraId="0EBBE831" w14:textId="77777777" w:rsidTr="009569A9">
        <w:trPr>
          <w:trHeight w:val="465"/>
        </w:trPr>
        <w:tc>
          <w:tcPr>
            <w:tcW w:w="4582" w:type="dxa"/>
            <w:gridSpan w:val="2"/>
            <w:vMerge/>
          </w:tcPr>
          <w:p w14:paraId="14735475" w14:textId="77777777" w:rsidR="009569A9" w:rsidRPr="005B590C" w:rsidRDefault="009569A9" w:rsidP="002004F3">
            <w:pPr>
              <w:jc w:val="both"/>
              <w:rPr>
                <w:rFonts w:ascii="Calibri" w:hAnsi="Calibri"/>
                <w:b/>
              </w:rPr>
            </w:pPr>
          </w:p>
        </w:tc>
        <w:tc>
          <w:tcPr>
            <w:tcW w:w="2076" w:type="dxa"/>
            <w:gridSpan w:val="2"/>
            <w:tcBorders>
              <w:top w:val="single" w:sz="4" w:space="0" w:color="auto"/>
              <w:left w:val="single" w:sz="4" w:space="0" w:color="auto"/>
              <w:bottom w:val="single" w:sz="4" w:space="0" w:color="auto"/>
              <w:right w:val="single" w:sz="4" w:space="0" w:color="auto"/>
            </w:tcBorders>
            <w:vAlign w:val="center"/>
          </w:tcPr>
          <w:p w14:paraId="277BCEE4" w14:textId="77777777" w:rsidR="009569A9" w:rsidRPr="005B590C" w:rsidRDefault="009569A9" w:rsidP="002004F3">
            <w:pPr>
              <w:jc w:val="right"/>
              <w:rPr>
                <w:rFonts w:ascii="Calibri" w:hAnsi="Calibri"/>
              </w:rPr>
            </w:pPr>
            <w:r w:rsidRPr="005B590C">
              <w:rPr>
                <w:rFonts w:ascii="Calibri" w:hAnsi="Calibri"/>
              </w:rPr>
              <w:t>Certificate Number</w:t>
            </w:r>
          </w:p>
        </w:tc>
        <w:tc>
          <w:tcPr>
            <w:tcW w:w="2334" w:type="dxa"/>
            <w:gridSpan w:val="4"/>
            <w:tcBorders>
              <w:top w:val="single" w:sz="4" w:space="0" w:color="auto"/>
              <w:left w:val="single" w:sz="4" w:space="0" w:color="auto"/>
              <w:bottom w:val="single" w:sz="4" w:space="0" w:color="auto"/>
              <w:right w:val="single" w:sz="4" w:space="0" w:color="auto"/>
            </w:tcBorders>
          </w:tcPr>
          <w:p w14:paraId="53BCD81E" w14:textId="77777777" w:rsidR="009569A9" w:rsidRPr="005B590C" w:rsidRDefault="009569A9" w:rsidP="002004F3">
            <w:pPr>
              <w:jc w:val="both"/>
              <w:rPr>
                <w:rFonts w:ascii="Calibri" w:hAnsi="Calibri"/>
              </w:rPr>
            </w:pPr>
          </w:p>
        </w:tc>
      </w:tr>
      <w:tr w:rsidR="009569A9" w:rsidRPr="00854B14" w14:paraId="4053EB0D" w14:textId="77777777" w:rsidTr="009569A9">
        <w:trPr>
          <w:trHeight w:val="540"/>
        </w:trPr>
        <w:tc>
          <w:tcPr>
            <w:tcW w:w="6658" w:type="dxa"/>
            <w:gridSpan w:val="4"/>
            <w:vMerge w:val="restart"/>
            <w:tcBorders>
              <w:top w:val="single" w:sz="4" w:space="0" w:color="auto"/>
              <w:left w:val="single" w:sz="4" w:space="0" w:color="auto"/>
              <w:right w:val="single" w:sz="4" w:space="0" w:color="auto"/>
            </w:tcBorders>
            <w:hideMark/>
          </w:tcPr>
          <w:p w14:paraId="59C76BDA" w14:textId="77777777" w:rsidR="009569A9" w:rsidRPr="005B590C" w:rsidRDefault="009569A9" w:rsidP="002004F3">
            <w:pPr>
              <w:jc w:val="both"/>
              <w:rPr>
                <w:rFonts w:ascii="Calibri" w:hAnsi="Calibri"/>
                <w:b/>
              </w:rPr>
            </w:pPr>
            <w:r w:rsidRPr="005B590C">
              <w:rPr>
                <w:rFonts w:ascii="Calibri" w:hAnsi="Calibri"/>
                <w:b/>
              </w:rPr>
              <w:t>OR</w:t>
            </w:r>
          </w:p>
          <w:p w14:paraId="5281720C" w14:textId="4EF1075A" w:rsidR="009569A9" w:rsidRPr="005B590C" w:rsidRDefault="009569A9" w:rsidP="00E02CAB">
            <w:pPr>
              <w:pStyle w:val="ListParagraph"/>
              <w:numPr>
                <w:ilvl w:val="0"/>
                <w:numId w:val="37"/>
              </w:numPr>
              <w:spacing w:after="0" w:line="240" w:lineRule="auto"/>
              <w:contextualSpacing/>
              <w:jc w:val="both"/>
            </w:pPr>
            <w:r w:rsidRPr="005B590C">
              <w:t>I confirm that I have applied for a</w:t>
            </w:r>
            <w:r>
              <w:t>n Irish</w:t>
            </w:r>
            <w:r w:rsidRPr="005B590C">
              <w:t xml:space="preserve"> Tax Clearance Certificate which will be made available on </w:t>
            </w:r>
            <w:r w:rsidR="00B64117" w:rsidRPr="005B590C">
              <w:t>request.</w:t>
            </w:r>
          </w:p>
          <w:p w14:paraId="4B0106C2" w14:textId="77777777" w:rsidR="009569A9" w:rsidRPr="005B590C" w:rsidRDefault="009569A9" w:rsidP="002004F3">
            <w:pPr>
              <w:pStyle w:val="ListParagraph"/>
              <w:contextualSpacing/>
              <w:jc w:val="both"/>
            </w:pPr>
          </w:p>
        </w:tc>
        <w:tc>
          <w:tcPr>
            <w:tcW w:w="1233" w:type="dxa"/>
            <w:gridSpan w:val="2"/>
            <w:tcBorders>
              <w:top w:val="single" w:sz="4" w:space="0" w:color="auto"/>
              <w:left w:val="single" w:sz="4" w:space="0" w:color="auto"/>
              <w:bottom w:val="single" w:sz="4" w:space="0" w:color="auto"/>
              <w:right w:val="single" w:sz="4" w:space="0" w:color="auto"/>
            </w:tcBorders>
            <w:vAlign w:val="center"/>
          </w:tcPr>
          <w:p w14:paraId="016D1680" w14:textId="77777777" w:rsidR="009569A9" w:rsidRPr="005B590C" w:rsidRDefault="009569A9" w:rsidP="002004F3">
            <w:pPr>
              <w:jc w:val="center"/>
              <w:rPr>
                <w:rFonts w:ascii="Calibri" w:hAnsi="Calibri"/>
                <w:b/>
              </w:rPr>
            </w:pPr>
            <w:r w:rsidRPr="005B590C">
              <w:rPr>
                <w:rFonts w:ascii="Calibri" w:hAnsi="Calibri"/>
                <w:b/>
              </w:rPr>
              <w:t>Yes</w:t>
            </w:r>
          </w:p>
        </w:tc>
        <w:tc>
          <w:tcPr>
            <w:tcW w:w="1101" w:type="dxa"/>
            <w:gridSpan w:val="2"/>
            <w:tcBorders>
              <w:top w:val="single" w:sz="4" w:space="0" w:color="auto"/>
              <w:left w:val="single" w:sz="4" w:space="0" w:color="auto"/>
              <w:right w:val="single" w:sz="4" w:space="0" w:color="auto"/>
            </w:tcBorders>
            <w:vAlign w:val="center"/>
          </w:tcPr>
          <w:p w14:paraId="5104CDB1" w14:textId="77777777" w:rsidR="009569A9" w:rsidRPr="005B590C" w:rsidRDefault="009569A9" w:rsidP="002004F3">
            <w:pPr>
              <w:jc w:val="center"/>
              <w:rPr>
                <w:rFonts w:ascii="Calibri" w:hAnsi="Calibri"/>
                <w:b/>
              </w:rPr>
            </w:pPr>
          </w:p>
        </w:tc>
      </w:tr>
      <w:tr w:rsidR="009569A9" w:rsidRPr="00854B14" w14:paraId="206DF12D" w14:textId="77777777" w:rsidTr="009569A9">
        <w:trPr>
          <w:trHeight w:val="540"/>
        </w:trPr>
        <w:tc>
          <w:tcPr>
            <w:tcW w:w="6658" w:type="dxa"/>
            <w:gridSpan w:val="4"/>
            <w:vMerge/>
          </w:tcPr>
          <w:p w14:paraId="6E6D184D" w14:textId="77777777" w:rsidR="009569A9" w:rsidRPr="005B590C" w:rsidRDefault="009569A9" w:rsidP="002004F3">
            <w:pPr>
              <w:jc w:val="both"/>
              <w:rPr>
                <w:rFonts w:ascii="Calibri" w:hAnsi="Calibri"/>
                <w:b/>
              </w:rPr>
            </w:pPr>
          </w:p>
        </w:tc>
        <w:tc>
          <w:tcPr>
            <w:tcW w:w="1233" w:type="dxa"/>
            <w:gridSpan w:val="2"/>
            <w:tcBorders>
              <w:top w:val="single" w:sz="4" w:space="0" w:color="auto"/>
              <w:left w:val="single" w:sz="4" w:space="0" w:color="auto"/>
              <w:bottom w:val="single" w:sz="4" w:space="0" w:color="auto"/>
              <w:right w:val="single" w:sz="4" w:space="0" w:color="auto"/>
            </w:tcBorders>
            <w:vAlign w:val="center"/>
          </w:tcPr>
          <w:p w14:paraId="6A4A4638" w14:textId="77777777" w:rsidR="009569A9" w:rsidRPr="005B590C" w:rsidRDefault="009569A9" w:rsidP="002004F3">
            <w:pPr>
              <w:jc w:val="center"/>
              <w:rPr>
                <w:rFonts w:ascii="Calibri" w:hAnsi="Calibri"/>
                <w:b/>
              </w:rPr>
            </w:pPr>
            <w:r>
              <w:rPr>
                <w:rFonts w:ascii="Calibri" w:hAnsi="Calibri"/>
                <w:b/>
              </w:rPr>
              <w:t>No</w:t>
            </w:r>
          </w:p>
        </w:tc>
        <w:tc>
          <w:tcPr>
            <w:tcW w:w="1101" w:type="dxa"/>
            <w:gridSpan w:val="2"/>
            <w:tcBorders>
              <w:left w:val="single" w:sz="4" w:space="0" w:color="auto"/>
              <w:bottom w:val="single" w:sz="4" w:space="0" w:color="auto"/>
              <w:right w:val="single" w:sz="4" w:space="0" w:color="auto"/>
            </w:tcBorders>
            <w:vAlign w:val="center"/>
          </w:tcPr>
          <w:p w14:paraId="3E74C31C" w14:textId="77777777" w:rsidR="009569A9" w:rsidRPr="005B590C" w:rsidRDefault="009569A9" w:rsidP="002004F3">
            <w:pPr>
              <w:jc w:val="center"/>
              <w:rPr>
                <w:rFonts w:ascii="Calibri" w:hAnsi="Calibri"/>
                <w:b/>
              </w:rPr>
            </w:pPr>
          </w:p>
        </w:tc>
      </w:tr>
      <w:tr w:rsidR="009569A9" w:rsidRPr="005227CF" w14:paraId="11869F3D" w14:textId="77777777" w:rsidTr="009569A9">
        <w:trPr>
          <w:trHeight w:val="475"/>
        </w:trPr>
        <w:tc>
          <w:tcPr>
            <w:tcW w:w="1024" w:type="dxa"/>
            <w:vAlign w:val="center"/>
          </w:tcPr>
          <w:p w14:paraId="436EBDDF" w14:textId="77777777" w:rsidR="009569A9" w:rsidRPr="005227CF" w:rsidRDefault="009569A9" w:rsidP="002004F3">
            <w:pPr>
              <w:jc w:val="right"/>
              <w:rPr>
                <w:rFonts w:ascii="Calibri" w:hAnsi="Calibri" w:cs="Calibri"/>
                <w:szCs w:val="22"/>
              </w:rPr>
            </w:pPr>
            <w:r w:rsidRPr="005227CF">
              <w:rPr>
                <w:rFonts w:ascii="Calibri" w:hAnsi="Calibri" w:cs="Calibri"/>
                <w:b/>
                <w:szCs w:val="22"/>
              </w:rPr>
              <w:t xml:space="preserve">Signed: </w:t>
            </w:r>
          </w:p>
        </w:tc>
        <w:tc>
          <w:tcPr>
            <w:tcW w:w="7968" w:type="dxa"/>
            <w:gridSpan w:val="7"/>
          </w:tcPr>
          <w:p w14:paraId="0A76FAF7" w14:textId="77777777" w:rsidR="009569A9" w:rsidRPr="005227CF" w:rsidRDefault="009569A9" w:rsidP="002004F3">
            <w:pPr>
              <w:rPr>
                <w:rFonts w:ascii="Calibri" w:hAnsi="Calibri" w:cs="Calibri"/>
                <w:szCs w:val="22"/>
              </w:rPr>
            </w:pPr>
          </w:p>
        </w:tc>
      </w:tr>
    </w:tbl>
    <w:p w14:paraId="6FA0B2DA" w14:textId="02FA436B" w:rsidR="003163F1" w:rsidRDefault="003163F1" w:rsidP="003163F1">
      <w:pPr>
        <w:jc w:val="both"/>
        <w:rPr>
          <w:rFonts w:cstheme="minorHAnsi"/>
        </w:rPr>
      </w:pPr>
    </w:p>
    <w:p w14:paraId="55F91AD7" w14:textId="50878213" w:rsidR="003163F1" w:rsidRDefault="003163F1" w:rsidP="003163F1">
      <w:pPr>
        <w:jc w:val="both"/>
        <w:rPr>
          <w:rFonts w:cstheme="minorHAnsi"/>
        </w:rPr>
      </w:pPr>
    </w:p>
    <w:p w14:paraId="7995E6D2" w14:textId="06C4F0EA" w:rsidR="003163F1" w:rsidRDefault="003163F1" w:rsidP="003163F1">
      <w:pPr>
        <w:jc w:val="both"/>
        <w:rPr>
          <w:rFonts w:cstheme="minorHAnsi"/>
        </w:rPr>
      </w:pPr>
    </w:p>
    <w:p w14:paraId="4C5B06C4" w14:textId="5B1F6B29" w:rsidR="003163F1" w:rsidRDefault="003163F1" w:rsidP="003163F1">
      <w:pPr>
        <w:jc w:val="both"/>
        <w:rPr>
          <w:rFonts w:cstheme="minorHAnsi"/>
        </w:rPr>
      </w:pPr>
    </w:p>
    <w:p w14:paraId="5F5EFB8E" w14:textId="59E5537F" w:rsidR="003163F1" w:rsidRDefault="003163F1" w:rsidP="003163F1">
      <w:pPr>
        <w:jc w:val="both"/>
        <w:rPr>
          <w:rFonts w:cstheme="minorHAnsi"/>
        </w:rPr>
      </w:pPr>
    </w:p>
    <w:p w14:paraId="4DC111F7" w14:textId="02DB20FA" w:rsidR="003163F1" w:rsidRDefault="003163F1" w:rsidP="003163F1">
      <w:pPr>
        <w:jc w:val="both"/>
        <w:rPr>
          <w:rFonts w:cstheme="minorHAnsi"/>
        </w:rPr>
      </w:pPr>
    </w:p>
    <w:p w14:paraId="2B8CCE0B" w14:textId="53C950D1" w:rsidR="003163F1" w:rsidRDefault="003163F1" w:rsidP="003163F1">
      <w:pPr>
        <w:jc w:val="both"/>
        <w:rPr>
          <w:rFonts w:cstheme="minorHAnsi"/>
        </w:rPr>
      </w:pPr>
    </w:p>
    <w:p w14:paraId="6D2E4414" w14:textId="22F6B186" w:rsidR="003163F1" w:rsidRDefault="003163F1" w:rsidP="003163F1">
      <w:pPr>
        <w:jc w:val="both"/>
        <w:rPr>
          <w:rFonts w:cstheme="minorHAnsi"/>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4"/>
        <w:gridCol w:w="1219"/>
        <w:gridCol w:w="2268"/>
        <w:gridCol w:w="2250"/>
        <w:gridCol w:w="704"/>
        <w:gridCol w:w="1527"/>
      </w:tblGrid>
      <w:tr w:rsidR="009569A9" w:rsidRPr="005227CF" w14:paraId="511EDC96" w14:textId="77777777" w:rsidTr="009569A9">
        <w:trPr>
          <w:trHeight w:val="547"/>
        </w:trPr>
        <w:tc>
          <w:tcPr>
            <w:tcW w:w="8992" w:type="dxa"/>
            <w:gridSpan w:val="6"/>
            <w:shd w:val="clear" w:color="auto" w:fill="D9D9D9" w:themeFill="background1" w:themeFillShade="D9"/>
            <w:vAlign w:val="center"/>
          </w:tcPr>
          <w:p w14:paraId="2912CBBD" w14:textId="77777777" w:rsidR="009569A9" w:rsidRPr="005227CF" w:rsidRDefault="009569A9" w:rsidP="002004F3">
            <w:pPr>
              <w:jc w:val="center"/>
              <w:rPr>
                <w:rFonts w:ascii="Calibri" w:hAnsi="Calibri" w:cs="Calibri"/>
                <w:szCs w:val="22"/>
              </w:rPr>
            </w:pPr>
            <w:r w:rsidRPr="005227CF">
              <w:rPr>
                <w:rFonts w:ascii="Calibri" w:hAnsi="Calibri" w:cs="Calibri"/>
                <w:b/>
                <w:szCs w:val="22"/>
              </w:rPr>
              <w:t>Turnover</w:t>
            </w:r>
          </w:p>
        </w:tc>
      </w:tr>
      <w:tr w:rsidR="009569A9" w:rsidRPr="005227CF" w14:paraId="56BCA421" w14:textId="77777777" w:rsidTr="009569A9">
        <w:trPr>
          <w:trHeight w:val="547"/>
        </w:trPr>
        <w:tc>
          <w:tcPr>
            <w:tcW w:w="8992" w:type="dxa"/>
            <w:gridSpan w:val="6"/>
            <w:shd w:val="clear" w:color="auto" w:fill="auto"/>
            <w:vAlign w:val="center"/>
          </w:tcPr>
          <w:p w14:paraId="26BF461D" w14:textId="68C43D3A" w:rsidR="009569A9" w:rsidRDefault="009569A9" w:rsidP="009569A9">
            <w:pPr>
              <w:widowControl w:val="0"/>
              <w:tabs>
                <w:tab w:val="left" w:pos="-1417"/>
              </w:tabs>
              <w:jc w:val="both"/>
              <w:rPr>
                <w:rFonts w:cstheme="minorHAnsi"/>
                <w:b/>
                <w:bCs/>
              </w:rPr>
            </w:pPr>
            <w:r w:rsidRPr="009569A9">
              <w:rPr>
                <w:rFonts w:ascii="Calibri" w:hAnsi="Calibri" w:cs="Calibri"/>
                <w:b/>
                <w:bCs/>
                <w:szCs w:val="22"/>
              </w:rPr>
              <w:t xml:space="preserve">I confirm that we have the requisite </w:t>
            </w:r>
            <w:r w:rsidRPr="009569A9">
              <w:rPr>
                <w:rFonts w:cstheme="minorHAnsi"/>
                <w:b/>
                <w:bCs/>
              </w:rPr>
              <w:t xml:space="preserve">minimum yearly turnover of </w:t>
            </w:r>
            <w:r w:rsidR="00D966F3">
              <w:rPr>
                <w:rFonts w:cstheme="minorHAnsi"/>
                <w:b/>
                <w:bCs/>
              </w:rPr>
              <w:t xml:space="preserve">for </w:t>
            </w:r>
            <w:r w:rsidR="00D810DC">
              <w:rPr>
                <w:rFonts w:cstheme="minorHAnsi"/>
                <w:b/>
                <w:bCs/>
              </w:rPr>
              <w:t xml:space="preserve">the </w:t>
            </w:r>
            <w:r w:rsidR="00D966F3">
              <w:rPr>
                <w:rFonts w:cstheme="minorHAnsi"/>
                <w:b/>
                <w:bCs/>
              </w:rPr>
              <w:t xml:space="preserve">applied </w:t>
            </w:r>
            <w:r w:rsidR="00D810DC">
              <w:rPr>
                <w:rFonts w:cstheme="minorHAnsi"/>
                <w:b/>
                <w:bCs/>
              </w:rPr>
              <w:t xml:space="preserve">contract </w:t>
            </w:r>
            <w:r w:rsidR="00D966F3">
              <w:rPr>
                <w:rFonts w:cstheme="minorHAnsi"/>
                <w:b/>
                <w:bCs/>
              </w:rPr>
              <w:t xml:space="preserve">for </w:t>
            </w:r>
            <w:r w:rsidR="001D762C">
              <w:rPr>
                <w:rFonts w:cstheme="minorHAnsi"/>
                <w:b/>
                <w:bCs/>
              </w:rPr>
              <w:t xml:space="preserve">as outlined below. </w:t>
            </w:r>
          </w:p>
          <w:p w14:paraId="6BAA937A" w14:textId="77777777" w:rsidR="00D810DC" w:rsidRDefault="00D810DC" w:rsidP="00EF1029">
            <w:pPr>
              <w:widowControl w:val="0"/>
              <w:tabs>
                <w:tab w:val="left" w:pos="-1417"/>
              </w:tabs>
              <w:jc w:val="both"/>
              <w:rPr>
                <w:rFonts w:cstheme="minorHAnsi"/>
                <w:b/>
                <w:bCs/>
              </w:rPr>
            </w:pPr>
          </w:p>
          <w:p w14:paraId="169EC64C" w14:textId="1ACF3341" w:rsidR="00EF1029" w:rsidRDefault="00FF40C5" w:rsidP="00EF1029">
            <w:pPr>
              <w:widowControl w:val="0"/>
              <w:tabs>
                <w:tab w:val="left" w:pos="-1417"/>
              </w:tabs>
              <w:jc w:val="both"/>
              <w:rPr>
                <w:rFonts w:cstheme="minorHAnsi"/>
                <w:b/>
                <w:bCs/>
              </w:rPr>
            </w:pPr>
            <w:r>
              <w:rPr>
                <w:rFonts w:cstheme="minorHAnsi"/>
                <w:b/>
                <w:bCs/>
              </w:rPr>
              <w:t xml:space="preserve">Provision of </w:t>
            </w:r>
            <w:r w:rsidR="00D30EA0">
              <w:rPr>
                <w:rFonts w:cstheme="minorHAnsi"/>
                <w:b/>
                <w:bCs/>
              </w:rPr>
              <w:t xml:space="preserve">Linen Hire and Laundry </w:t>
            </w:r>
            <w:r>
              <w:rPr>
                <w:rFonts w:cstheme="minorHAnsi"/>
                <w:b/>
                <w:bCs/>
              </w:rPr>
              <w:t>Services</w:t>
            </w:r>
            <w:r w:rsidR="00EF1029" w:rsidRPr="00EF1029">
              <w:rPr>
                <w:rFonts w:cstheme="minorHAnsi"/>
                <w:b/>
                <w:bCs/>
              </w:rPr>
              <w:t>. €</w:t>
            </w:r>
            <w:r w:rsidR="004B784F">
              <w:rPr>
                <w:rFonts w:cstheme="minorHAnsi"/>
                <w:b/>
                <w:bCs/>
              </w:rPr>
              <w:t>1</w:t>
            </w:r>
            <w:r w:rsidR="00B91D5F">
              <w:rPr>
                <w:rFonts w:cstheme="minorHAnsi"/>
                <w:b/>
                <w:bCs/>
              </w:rPr>
              <w:t>00</w:t>
            </w:r>
            <w:r w:rsidR="00EF1029" w:rsidRPr="00EF1029">
              <w:rPr>
                <w:rFonts w:cstheme="minorHAnsi"/>
                <w:b/>
                <w:bCs/>
              </w:rPr>
              <w:t>,000</w:t>
            </w:r>
            <w:r w:rsidR="00D30EA0">
              <w:rPr>
                <w:rFonts w:cstheme="minorHAnsi"/>
                <w:b/>
                <w:bCs/>
              </w:rPr>
              <w:t xml:space="preserve"> for each lot applied for. </w:t>
            </w:r>
          </w:p>
          <w:p w14:paraId="29A96A8D" w14:textId="77777777" w:rsidR="00273282" w:rsidRDefault="00273282" w:rsidP="00EF1029">
            <w:pPr>
              <w:widowControl w:val="0"/>
              <w:tabs>
                <w:tab w:val="left" w:pos="-1417"/>
              </w:tabs>
              <w:jc w:val="both"/>
              <w:rPr>
                <w:rFonts w:cstheme="minorHAnsi"/>
                <w:b/>
                <w:bCs/>
              </w:rPr>
            </w:pPr>
          </w:p>
          <w:p w14:paraId="5CDF0F4D" w14:textId="799FAD63" w:rsidR="00273282" w:rsidRDefault="00273282" w:rsidP="00EF1029">
            <w:pPr>
              <w:widowControl w:val="0"/>
              <w:tabs>
                <w:tab w:val="left" w:pos="-1417"/>
              </w:tabs>
              <w:jc w:val="both"/>
              <w:rPr>
                <w:rFonts w:cstheme="minorHAnsi"/>
                <w:b/>
                <w:bCs/>
              </w:rPr>
            </w:pPr>
            <w:r>
              <w:rPr>
                <w:rFonts w:cstheme="minorHAnsi"/>
                <w:b/>
                <w:bCs/>
              </w:rPr>
              <w:t>Lot 1. €100,000</w:t>
            </w:r>
          </w:p>
          <w:p w14:paraId="0B1FC9F5" w14:textId="6D83DD6F" w:rsidR="00273282" w:rsidRDefault="00273282" w:rsidP="00EF1029">
            <w:pPr>
              <w:widowControl w:val="0"/>
              <w:tabs>
                <w:tab w:val="left" w:pos="-1417"/>
              </w:tabs>
              <w:jc w:val="both"/>
              <w:rPr>
                <w:rFonts w:cstheme="minorHAnsi"/>
                <w:b/>
                <w:bCs/>
              </w:rPr>
            </w:pPr>
            <w:r>
              <w:rPr>
                <w:rFonts w:cstheme="minorHAnsi"/>
                <w:b/>
                <w:bCs/>
              </w:rPr>
              <w:t>Lot 2. €100,000</w:t>
            </w:r>
          </w:p>
          <w:p w14:paraId="140CF285" w14:textId="3F41A186" w:rsidR="00273282" w:rsidRPr="00EF1029" w:rsidRDefault="00273282" w:rsidP="00EF1029">
            <w:pPr>
              <w:widowControl w:val="0"/>
              <w:tabs>
                <w:tab w:val="left" w:pos="-1417"/>
              </w:tabs>
              <w:jc w:val="both"/>
              <w:rPr>
                <w:rFonts w:cstheme="minorHAnsi"/>
                <w:b/>
                <w:bCs/>
              </w:rPr>
            </w:pPr>
            <w:r>
              <w:rPr>
                <w:rFonts w:cstheme="minorHAnsi"/>
                <w:b/>
                <w:bCs/>
              </w:rPr>
              <w:t>Lot 3. €100,000</w:t>
            </w:r>
          </w:p>
          <w:p w14:paraId="280158E9" w14:textId="65CAA5FA" w:rsidR="00EF1029" w:rsidRPr="009569A9" w:rsidRDefault="00EF1029" w:rsidP="00D810DC">
            <w:pPr>
              <w:widowControl w:val="0"/>
              <w:tabs>
                <w:tab w:val="left" w:pos="-1417"/>
              </w:tabs>
              <w:jc w:val="both"/>
              <w:rPr>
                <w:rFonts w:cstheme="minorHAnsi"/>
                <w:b/>
                <w:bCs/>
              </w:rPr>
            </w:pPr>
          </w:p>
        </w:tc>
      </w:tr>
      <w:tr w:rsidR="009569A9" w:rsidRPr="005227CF" w14:paraId="72F6935B" w14:textId="77777777" w:rsidTr="009569A9">
        <w:trPr>
          <w:trHeight w:val="180"/>
        </w:trPr>
        <w:tc>
          <w:tcPr>
            <w:tcW w:w="2243" w:type="dxa"/>
            <w:gridSpan w:val="2"/>
            <w:shd w:val="clear" w:color="auto" w:fill="auto"/>
            <w:vAlign w:val="center"/>
          </w:tcPr>
          <w:p w14:paraId="1DF17CC1" w14:textId="77777777" w:rsidR="009569A9" w:rsidRPr="005227CF" w:rsidRDefault="009569A9" w:rsidP="002004F3">
            <w:pPr>
              <w:jc w:val="center"/>
              <w:rPr>
                <w:rFonts w:ascii="Calibri" w:hAnsi="Calibri" w:cs="Calibri"/>
                <w:b/>
                <w:szCs w:val="22"/>
              </w:rPr>
            </w:pPr>
            <w:r>
              <w:rPr>
                <w:rFonts w:ascii="Calibri" w:hAnsi="Calibri" w:cs="Calibri"/>
                <w:b/>
                <w:szCs w:val="22"/>
              </w:rPr>
              <w:t>Year</w:t>
            </w:r>
          </w:p>
        </w:tc>
        <w:tc>
          <w:tcPr>
            <w:tcW w:w="2268" w:type="dxa"/>
            <w:shd w:val="clear" w:color="auto" w:fill="auto"/>
            <w:vAlign w:val="center"/>
          </w:tcPr>
          <w:p w14:paraId="544BA7C4" w14:textId="592BFED9" w:rsidR="009569A9" w:rsidRPr="005227CF" w:rsidRDefault="009569A9" w:rsidP="002004F3">
            <w:pPr>
              <w:jc w:val="center"/>
              <w:rPr>
                <w:rFonts w:ascii="Calibri" w:hAnsi="Calibri" w:cs="Calibri"/>
                <w:b/>
                <w:bCs/>
                <w:szCs w:val="22"/>
              </w:rPr>
            </w:pPr>
            <w:r>
              <w:rPr>
                <w:rFonts w:ascii="Calibri" w:hAnsi="Calibri" w:cs="Calibri"/>
                <w:b/>
                <w:bCs/>
                <w:szCs w:val="22"/>
              </w:rPr>
              <w:t>202</w:t>
            </w:r>
            <w:r w:rsidR="0055564D">
              <w:rPr>
                <w:rFonts w:ascii="Calibri" w:hAnsi="Calibri" w:cs="Calibri"/>
                <w:b/>
                <w:bCs/>
                <w:szCs w:val="22"/>
              </w:rPr>
              <w:t>4</w:t>
            </w:r>
          </w:p>
        </w:tc>
        <w:tc>
          <w:tcPr>
            <w:tcW w:w="2250" w:type="dxa"/>
            <w:shd w:val="clear" w:color="auto" w:fill="auto"/>
            <w:vAlign w:val="center"/>
          </w:tcPr>
          <w:p w14:paraId="756FF81F" w14:textId="35A657AB" w:rsidR="009569A9" w:rsidRPr="005227CF" w:rsidRDefault="009569A9" w:rsidP="002004F3">
            <w:pPr>
              <w:jc w:val="center"/>
              <w:rPr>
                <w:rFonts w:ascii="Calibri" w:hAnsi="Calibri" w:cs="Calibri"/>
                <w:b/>
                <w:bCs/>
                <w:szCs w:val="22"/>
              </w:rPr>
            </w:pPr>
            <w:r>
              <w:rPr>
                <w:rFonts w:ascii="Calibri" w:hAnsi="Calibri" w:cs="Calibri"/>
                <w:b/>
                <w:bCs/>
                <w:szCs w:val="22"/>
              </w:rPr>
              <w:t>202</w:t>
            </w:r>
            <w:r w:rsidR="0055564D">
              <w:rPr>
                <w:rFonts w:ascii="Calibri" w:hAnsi="Calibri" w:cs="Calibri"/>
                <w:b/>
                <w:bCs/>
                <w:szCs w:val="22"/>
              </w:rPr>
              <w:t>3</w:t>
            </w:r>
          </w:p>
        </w:tc>
        <w:tc>
          <w:tcPr>
            <w:tcW w:w="2231" w:type="dxa"/>
            <w:gridSpan w:val="2"/>
            <w:shd w:val="clear" w:color="auto" w:fill="auto"/>
            <w:vAlign w:val="center"/>
          </w:tcPr>
          <w:p w14:paraId="638EA902" w14:textId="025EF0EB" w:rsidR="009569A9" w:rsidRPr="005227CF" w:rsidRDefault="009569A9" w:rsidP="002004F3">
            <w:pPr>
              <w:jc w:val="center"/>
              <w:rPr>
                <w:rFonts w:ascii="Calibri" w:hAnsi="Calibri" w:cs="Calibri"/>
                <w:b/>
                <w:bCs/>
                <w:szCs w:val="22"/>
              </w:rPr>
            </w:pPr>
            <w:r>
              <w:rPr>
                <w:rFonts w:ascii="Calibri" w:hAnsi="Calibri" w:cs="Calibri"/>
                <w:b/>
                <w:bCs/>
                <w:szCs w:val="22"/>
              </w:rPr>
              <w:t>20</w:t>
            </w:r>
            <w:r w:rsidR="00094BC3">
              <w:rPr>
                <w:rFonts w:ascii="Calibri" w:hAnsi="Calibri" w:cs="Calibri"/>
                <w:b/>
                <w:bCs/>
                <w:szCs w:val="22"/>
              </w:rPr>
              <w:t>2</w:t>
            </w:r>
            <w:r w:rsidR="0055564D">
              <w:rPr>
                <w:rFonts w:ascii="Calibri" w:hAnsi="Calibri" w:cs="Calibri"/>
                <w:b/>
                <w:bCs/>
                <w:szCs w:val="22"/>
              </w:rPr>
              <w:t>2</w:t>
            </w:r>
          </w:p>
        </w:tc>
      </w:tr>
      <w:tr w:rsidR="009569A9" w:rsidRPr="005227CF" w14:paraId="78008D48" w14:textId="77777777" w:rsidTr="009569A9">
        <w:trPr>
          <w:trHeight w:val="180"/>
        </w:trPr>
        <w:tc>
          <w:tcPr>
            <w:tcW w:w="2243" w:type="dxa"/>
            <w:gridSpan w:val="2"/>
            <w:shd w:val="clear" w:color="auto" w:fill="auto"/>
            <w:vAlign w:val="center"/>
          </w:tcPr>
          <w:p w14:paraId="569D8869" w14:textId="77777777" w:rsidR="009569A9" w:rsidRPr="005227CF" w:rsidRDefault="009569A9" w:rsidP="002004F3">
            <w:pPr>
              <w:jc w:val="center"/>
              <w:rPr>
                <w:rFonts w:ascii="Calibri" w:hAnsi="Calibri" w:cs="Calibri"/>
                <w:b/>
                <w:szCs w:val="22"/>
              </w:rPr>
            </w:pPr>
            <w:r>
              <w:rPr>
                <w:rFonts w:ascii="Calibri" w:hAnsi="Calibri" w:cs="Calibri"/>
                <w:b/>
                <w:szCs w:val="22"/>
              </w:rPr>
              <w:t>Turnover €</w:t>
            </w:r>
          </w:p>
        </w:tc>
        <w:tc>
          <w:tcPr>
            <w:tcW w:w="2268" w:type="dxa"/>
            <w:shd w:val="clear" w:color="auto" w:fill="auto"/>
            <w:vAlign w:val="center"/>
          </w:tcPr>
          <w:p w14:paraId="7486FC7B" w14:textId="77777777" w:rsidR="009569A9" w:rsidRPr="005227CF" w:rsidRDefault="009569A9" w:rsidP="002004F3">
            <w:pPr>
              <w:jc w:val="center"/>
              <w:rPr>
                <w:rFonts w:ascii="Calibri" w:hAnsi="Calibri" w:cs="Calibri"/>
                <w:b/>
                <w:szCs w:val="22"/>
              </w:rPr>
            </w:pPr>
          </w:p>
        </w:tc>
        <w:tc>
          <w:tcPr>
            <w:tcW w:w="2250" w:type="dxa"/>
            <w:shd w:val="clear" w:color="auto" w:fill="auto"/>
            <w:vAlign w:val="center"/>
          </w:tcPr>
          <w:p w14:paraId="799100CD" w14:textId="77777777" w:rsidR="009569A9" w:rsidRPr="005227CF" w:rsidRDefault="009569A9" w:rsidP="002004F3">
            <w:pPr>
              <w:jc w:val="center"/>
              <w:rPr>
                <w:rFonts w:ascii="Calibri" w:hAnsi="Calibri" w:cs="Calibri"/>
                <w:b/>
                <w:szCs w:val="22"/>
              </w:rPr>
            </w:pPr>
          </w:p>
        </w:tc>
        <w:tc>
          <w:tcPr>
            <w:tcW w:w="2231" w:type="dxa"/>
            <w:gridSpan w:val="2"/>
            <w:shd w:val="clear" w:color="auto" w:fill="auto"/>
            <w:vAlign w:val="center"/>
          </w:tcPr>
          <w:p w14:paraId="4AD8BE12" w14:textId="77777777" w:rsidR="009569A9" w:rsidRPr="005227CF" w:rsidRDefault="009569A9" w:rsidP="002004F3">
            <w:pPr>
              <w:jc w:val="center"/>
              <w:rPr>
                <w:rFonts w:ascii="Calibri" w:hAnsi="Calibri" w:cs="Calibri"/>
                <w:b/>
                <w:szCs w:val="22"/>
              </w:rPr>
            </w:pPr>
          </w:p>
        </w:tc>
      </w:tr>
      <w:tr w:rsidR="009569A9" w:rsidRPr="005227CF" w14:paraId="02247595" w14:textId="77777777" w:rsidTr="009569A9">
        <w:tc>
          <w:tcPr>
            <w:tcW w:w="7465" w:type="dxa"/>
            <w:gridSpan w:val="5"/>
          </w:tcPr>
          <w:p w14:paraId="4B03F79E" w14:textId="32548C9E" w:rsidR="009569A9" w:rsidRPr="005227CF" w:rsidRDefault="009569A9" w:rsidP="009569A9">
            <w:pPr>
              <w:rPr>
                <w:rFonts w:ascii="Calibri" w:hAnsi="Calibri" w:cs="Calibri"/>
                <w:szCs w:val="22"/>
              </w:rPr>
            </w:pPr>
            <w:r w:rsidRPr="005227CF">
              <w:rPr>
                <w:rFonts w:ascii="Calibri" w:hAnsi="Calibri" w:cs="Calibri"/>
                <w:szCs w:val="22"/>
              </w:rPr>
              <w:t>I confirm that</w:t>
            </w:r>
            <w:r>
              <w:rPr>
                <w:rFonts w:ascii="Calibri" w:hAnsi="Calibri" w:cs="Calibri"/>
                <w:szCs w:val="22"/>
              </w:rPr>
              <w:t xml:space="preserve"> the statements</w:t>
            </w:r>
            <w:r>
              <w:rPr>
                <w:rFonts w:cstheme="minorHAnsi"/>
              </w:rPr>
              <w:t xml:space="preserve"> of turnover are included in this submission and are provided by a registered auditor.</w:t>
            </w:r>
          </w:p>
        </w:tc>
        <w:tc>
          <w:tcPr>
            <w:tcW w:w="1527" w:type="dxa"/>
          </w:tcPr>
          <w:p w14:paraId="723F5172" w14:textId="77777777" w:rsidR="009569A9" w:rsidRPr="005227CF" w:rsidRDefault="009569A9" w:rsidP="002004F3">
            <w:pPr>
              <w:rPr>
                <w:rFonts w:ascii="Calibri" w:hAnsi="Calibri" w:cs="Calibri"/>
                <w:szCs w:val="22"/>
              </w:rPr>
            </w:pPr>
          </w:p>
        </w:tc>
      </w:tr>
      <w:tr w:rsidR="009569A9" w:rsidRPr="005227CF" w14:paraId="310AE370" w14:textId="77777777" w:rsidTr="009569A9">
        <w:trPr>
          <w:trHeight w:val="475"/>
        </w:trPr>
        <w:tc>
          <w:tcPr>
            <w:tcW w:w="1024" w:type="dxa"/>
            <w:vAlign w:val="center"/>
          </w:tcPr>
          <w:p w14:paraId="3D54EEF2" w14:textId="77777777" w:rsidR="009569A9" w:rsidRPr="005227CF" w:rsidRDefault="009569A9" w:rsidP="002004F3">
            <w:pPr>
              <w:jc w:val="right"/>
              <w:rPr>
                <w:rFonts w:ascii="Calibri" w:hAnsi="Calibri" w:cs="Calibri"/>
                <w:szCs w:val="22"/>
              </w:rPr>
            </w:pPr>
            <w:r w:rsidRPr="005227CF">
              <w:rPr>
                <w:rFonts w:ascii="Calibri" w:hAnsi="Calibri" w:cs="Calibri"/>
                <w:b/>
                <w:szCs w:val="22"/>
              </w:rPr>
              <w:t xml:space="preserve">Signed: </w:t>
            </w:r>
          </w:p>
        </w:tc>
        <w:tc>
          <w:tcPr>
            <w:tcW w:w="7968" w:type="dxa"/>
            <w:gridSpan w:val="5"/>
          </w:tcPr>
          <w:p w14:paraId="6957A273" w14:textId="77777777" w:rsidR="009569A9" w:rsidRDefault="009569A9" w:rsidP="002004F3">
            <w:pPr>
              <w:rPr>
                <w:rFonts w:ascii="Calibri" w:hAnsi="Calibri" w:cs="Calibri"/>
                <w:szCs w:val="22"/>
              </w:rPr>
            </w:pPr>
          </w:p>
          <w:p w14:paraId="35755118" w14:textId="77777777" w:rsidR="00273282" w:rsidRDefault="00273282" w:rsidP="002004F3">
            <w:pPr>
              <w:rPr>
                <w:rFonts w:ascii="Calibri" w:hAnsi="Calibri" w:cs="Calibri"/>
                <w:szCs w:val="22"/>
              </w:rPr>
            </w:pPr>
          </w:p>
          <w:p w14:paraId="7E5F81FE" w14:textId="163745D8" w:rsidR="00273282" w:rsidRPr="005227CF" w:rsidRDefault="00273282" w:rsidP="002004F3">
            <w:pPr>
              <w:rPr>
                <w:rFonts w:ascii="Calibri" w:hAnsi="Calibri" w:cs="Calibri"/>
                <w:szCs w:val="22"/>
              </w:rPr>
            </w:pPr>
          </w:p>
        </w:tc>
      </w:tr>
    </w:tbl>
    <w:p w14:paraId="6D0517B3" w14:textId="776B2CCE" w:rsidR="003163F1" w:rsidRDefault="003163F1" w:rsidP="003163F1">
      <w:pPr>
        <w:jc w:val="both"/>
        <w:rPr>
          <w:rFonts w:cstheme="minorHAnsi"/>
        </w:rPr>
      </w:pPr>
    </w:p>
    <w:p w14:paraId="65A2C190" w14:textId="2FE88C5A" w:rsidR="003163F1" w:rsidRDefault="003163F1" w:rsidP="003163F1">
      <w:pPr>
        <w:jc w:val="both"/>
        <w:rPr>
          <w:rFonts w:cstheme="minorHAnsi"/>
        </w:rPr>
      </w:pPr>
    </w:p>
    <w:p w14:paraId="075D26C6" w14:textId="0DEFD5C2" w:rsidR="003163F1" w:rsidRDefault="003308F6" w:rsidP="003163F1">
      <w:pPr>
        <w:jc w:val="both"/>
        <w:rPr>
          <w:rFonts w:cstheme="minorHAnsi"/>
        </w:rPr>
      </w:pPr>
      <w:r>
        <w:rPr>
          <w:rFonts w:cstheme="minorHAnsi"/>
        </w:rPr>
        <w:t xml:space="preserve">A signed letter from the tenderers auditors </w:t>
      </w:r>
      <w:r w:rsidR="00FF40C5">
        <w:rPr>
          <w:rFonts w:cstheme="minorHAnsi"/>
        </w:rPr>
        <w:t>MUST</w:t>
      </w:r>
      <w:r>
        <w:rPr>
          <w:rFonts w:cstheme="minorHAnsi"/>
        </w:rPr>
        <w:t xml:space="preserve"> be submitted with the tender submission confirming turnover for the years listed above. </w:t>
      </w:r>
      <w:r w:rsidR="003163F1">
        <w:rPr>
          <w:rFonts w:cstheme="minorHAnsi"/>
        </w:rPr>
        <w:br w:type="page"/>
      </w:r>
    </w:p>
    <w:p w14:paraId="64136C96" w14:textId="3FE12892" w:rsidR="003163F1" w:rsidRDefault="003163F1" w:rsidP="003163F1">
      <w:pPr>
        <w:pStyle w:val="Heading2"/>
        <w:rPr>
          <w:rStyle w:val="BookTitle"/>
        </w:rPr>
      </w:pPr>
      <w:bookmarkStart w:id="9" w:name="_Toc230859176"/>
      <w:r w:rsidRPr="00E651F3">
        <w:rPr>
          <w:rStyle w:val="BookTitle"/>
        </w:rPr>
        <w:lastRenderedPageBreak/>
        <w:t>A</w:t>
      </w:r>
      <w:r w:rsidR="004331B8">
        <w:rPr>
          <w:rStyle w:val="BookTitle"/>
        </w:rPr>
        <w:t>7</w:t>
      </w:r>
      <w:r>
        <w:rPr>
          <w:rStyle w:val="BookTitle"/>
        </w:rPr>
        <w:t>: Insurances</w:t>
      </w:r>
      <w:bookmarkEnd w:id="9"/>
      <w:r>
        <w:rPr>
          <w:rStyle w:val="BookTitle"/>
        </w:rPr>
        <w:t xml:space="preserve"> </w:t>
      </w:r>
      <w:r w:rsidRPr="00E651F3">
        <w:rPr>
          <w:rStyle w:val="BookTitle"/>
        </w:rPr>
        <w:t xml:space="preserve"> </w:t>
      </w:r>
    </w:p>
    <w:p w14:paraId="5839A037" w14:textId="77777777" w:rsidR="003163F1" w:rsidRDefault="003163F1" w:rsidP="003163F1">
      <w:pPr>
        <w:jc w:val="both"/>
        <w:rPr>
          <w:rStyle w:val="BookTitle"/>
          <w:b w:val="0"/>
          <w:bCs w:val="0"/>
          <w:i w:val="0"/>
          <w:iCs w:val="0"/>
        </w:rPr>
      </w:pPr>
      <w:r>
        <w:rPr>
          <w:rStyle w:val="BookTitle"/>
          <w:i w:val="0"/>
          <w:iCs w:val="0"/>
        </w:rPr>
        <w:t>Weighting:</w:t>
      </w:r>
      <w:r>
        <w:rPr>
          <w:rStyle w:val="BookTitle"/>
          <w:b w:val="0"/>
          <w:bCs w:val="0"/>
          <w:i w:val="0"/>
          <w:iCs w:val="0"/>
        </w:rPr>
        <w:t xml:space="preserve"> Pass/Fail Only</w:t>
      </w:r>
    </w:p>
    <w:p w14:paraId="57981071" w14:textId="0E5BE8FC" w:rsidR="003163F1" w:rsidRDefault="003163F1" w:rsidP="003163F1">
      <w:pPr>
        <w:jc w:val="both"/>
        <w:rPr>
          <w:rStyle w:val="BookTitle"/>
          <w:b w:val="0"/>
          <w:bCs w:val="0"/>
          <w:i w:val="0"/>
          <w:iCs w:val="0"/>
        </w:rPr>
      </w:pPr>
      <w:r>
        <w:rPr>
          <w:rStyle w:val="BookTitle"/>
          <w:i w:val="0"/>
          <w:iCs w:val="0"/>
        </w:rPr>
        <w:t xml:space="preserve">Pass Requirement: </w:t>
      </w:r>
      <w:r w:rsidR="00F175DB">
        <w:rPr>
          <w:rStyle w:val="BookTitle"/>
          <w:b w:val="0"/>
          <w:bCs w:val="0"/>
          <w:i w:val="0"/>
          <w:iCs w:val="0"/>
        </w:rPr>
        <w:t>Tenderers</w:t>
      </w:r>
      <w:r w:rsidR="00C07B43">
        <w:rPr>
          <w:rStyle w:val="BookTitle"/>
          <w:b w:val="0"/>
          <w:bCs w:val="0"/>
          <w:i w:val="0"/>
          <w:iCs w:val="0"/>
        </w:rPr>
        <w:t xml:space="preserve"> must confirm that the following insurances are in place or can be put in place if successful in the award of the contract. </w:t>
      </w:r>
    </w:p>
    <w:p w14:paraId="6FF937C8" w14:textId="46DDE998" w:rsidR="00C07B43" w:rsidRDefault="00C07B43" w:rsidP="003163F1">
      <w:pPr>
        <w:jc w:val="both"/>
        <w:rPr>
          <w:rStyle w:val="BookTitle"/>
          <w:b w:val="0"/>
          <w:bCs w:val="0"/>
          <w:i w:val="0"/>
          <w:iCs w:val="0"/>
        </w:rPr>
      </w:pPr>
    </w:p>
    <w:p w14:paraId="4A575964" w14:textId="7E69FD81" w:rsidR="00C07B43" w:rsidRDefault="00C07B43" w:rsidP="00E02CAB">
      <w:pPr>
        <w:pStyle w:val="ListParagraph"/>
        <w:numPr>
          <w:ilvl w:val="0"/>
          <w:numId w:val="34"/>
        </w:numPr>
        <w:spacing w:after="0"/>
        <w:jc w:val="both"/>
      </w:pPr>
      <w:r>
        <w:t>Employers Liability: €13,000,000</w:t>
      </w:r>
    </w:p>
    <w:p w14:paraId="59FFD9FD" w14:textId="0A80D075" w:rsidR="003163F1" w:rsidRDefault="00C07B43" w:rsidP="00E02CAB">
      <w:pPr>
        <w:pStyle w:val="ListParagraph"/>
        <w:numPr>
          <w:ilvl w:val="0"/>
          <w:numId w:val="34"/>
        </w:numPr>
        <w:spacing w:after="0"/>
        <w:jc w:val="both"/>
      </w:pPr>
      <w:r>
        <w:t>Public Liability: €6,500,000</w:t>
      </w:r>
    </w:p>
    <w:p w14:paraId="0AC9C59D" w14:textId="0D7527E5" w:rsidR="0006626E" w:rsidRDefault="00D6640D" w:rsidP="00E02CAB">
      <w:pPr>
        <w:pStyle w:val="ListParagraph"/>
        <w:numPr>
          <w:ilvl w:val="0"/>
          <w:numId w:val="34"/>
        </w:numPr>
        <w:spacing w:after="0"/>
        <w:jc w:val="both"/>
      </w:pPr>
      <w:r>
        <w:t>Product Liability: €6,500,000</w:t>
      </w:r>
    </w:p>
    <w:p w14:paraId="31E0B2EE" w14:textId="533C3CFE" w:rsidR="003163F1" w:rsidRDefault="003163F1" w:rsidP="00E651F3">
      <w:pPr>
        <w:jc w:val="both"/>
        <w:rPr>
          <w:rStyle w:val="BookTitle"/>
          <w:b w:val="0"/>
          <w:bCs w:val="0"/>
          <w:i w:val="0"/>
          <w:iCs w:val="0"/>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4"/>
        <w:gridCol w:w="1728"/>
        <w:gridCol w:w="1759"/>
        <w:gridCol w:w="2250"/>
        <w:gridCol w:w="704"/>
        <w:gridCol w:w="1527"/>
      </w:tblGrid>
      <w:tr w:rsidR="009569A9" w:rsidRPr="005227CF" w14:paraId="0D312101" w14:textId="77777777" w:rsidTr="009569A9">
        <w:trPr>
          <w:trHeight w:val="456"/>
        </w:trPr>
        <w:tc>
          <w:tcPr>
            <w:tcW w:w="8992" w:type="dxa"/>
            <w:gridSpan w:val="6"/>
            <w:shd w:val="clear" w:color="auto" w:fill="D9D9D9" w:themeFill="background1" w:themeFillShade="D9"/>
            <w:vAlign w:val="center"/>
          </w:tcPr>
          <w:p w14:paraId="45168D22" w14:textId="77777777" w:rsidR="009569A9" w:rsidRPr="005227CF" w:rsidRDefault="009569A9" w:rsidP="002004F3">
            <w:pPr>
              <w:jc w:val="center"/>
              <w:rPr>
                <w:rFonts w:ascii="Calibri" w:hAnsi="Calibri" w:cs="Calibri"/>
                <w:szCs w:val="22"/>
              </w:rPr>
            </w:pPr>
            <w:r w:rsidRPr="005227CF">
              <w:rPr>
                <w:rFonts w:ascii="Calibri" w:hAnsi="Calibri" w:cs="Calibri"/>
                <w:b/>
                <w:szCs w:val="22"/>
              </w:rPr>
              <w:t>Insurances</w:t>
            </w:r>
          </w:p>
        </w:tc>
      </w:tr>
      <w:tr w:rsidR="009569A9" w:rsidRPr="005227CF" w14:paraId="26B9BFFC" w14:textId="77777777" w:rsidTr="009569A9">
        <w:trPr>
          <w:trHeight w:val="456"/>
        </w:trPr>
        <w:tc>
          <w:tcPr>
            <w:tcW w:w="8992" w:type="dxa"/>
            <w:gridSpan w:val="6"/>
            <w:shd w:val="clear" w:color="auto" w:fill="auto"/>
            <w:vAlign w:val="center"/>
          </w:tcPr>
          <w:p w14:paraId="30CBDA10" w14:textId="29148EA0" w:rsidR="009569A9" w:rsidRPr="005227CF" w:rsidRDefault="009569A9" w:rsidP="00E02CAB">
            <w:pPr>
              <w:numPr>
                <w:ilvl w:val="0"/>
                <w:numId w:val="38"/>
              </w:numPr>
              <w:ind w:left="318" w:hanging="284"/>
              <w:rPr>
                <w:rFonts w:ascii="Calibri" w:hAnsi="Calibri" w:cs="Calibri"/>
                <w:b/>
                <w:szCs w:val="22"/>
              </w:rPr>
            </w:pPr>
            <w:r w:rsidRPr="005227CF">
              <w:rPr>
                <w:rFonts w:ascii="Calibri" w:hAnsi="Calibri" w:cs="Calibri"/>
                <w:b/>
                <w:szCs w:val="22"/>
              </w:rPr>
              <w:t xml:space="preserve">I confirm that we have the following insurances in </w:t>
            </w:r>
            <w:r w:rsidR="00B64117" w:rsidRPr="005227CF">
              <w:rPr>
                <w:rFonts w:ascii="Calibri" w:hAnsi="Calibri" w:cs="Calibri"/>
                <w:b/>
                <w:szCs w:val="22"/>
              </w:rPr>
              <w:t>place.</w:t>
            </w:r>
            <w:r w:rsidRPr="005227CF">
              <w:rPr>
                <w:rFonts w:ascii="Calibri" w:hAnsi="Calibri" w:cs="Calibri"/>
                <w:b/>
                <w:szCs w:val="22"/>
              </w:rPr>
              <w:t xml:space="preserve"> </w:t>
            </w:r>
          </w:p>
          <w:p w14:paraId="17796238" w14:textId="77777777" w:rsidR="009569A9" w:rsidRPr="005227CF" w:rsidRDefault="009569A9" w:rsidP="002004F3">
            <w:pPr>
              <w:jc w:val="center"/>
              <w:rPr>
                <w:rFonts w:ascii="Calibri" w:hAnsi="Calibri" w:cs="Calibri"/>
                <w:b/>
                <w:szCs w:val="22"/>
              </w:rPr>
            </w:pPr>
          </w:p>
        </w:tc>
      </w:tr>
      <w:tr w:rsidR="009569A9" w:rsidRPr="005227CF" w14:paraId="381731BD" w14:textId="77777777" w:rsidTr="009569A9">
        <w:trPr>
          <w:trHeight w:val="114"/>
        </w:trPr>
        <w:tc>
          <w:tcPr>
            <w:tcW w:w="2752" w:type="dxa"/>
            <w:gridSpan w:val="2"/>
            <w:shd w:val="clear" w:color="auto" w:fill="auto"/>
          </w:tcPr>
          <w:p w14:paraId="3F06DE85" w14:textId="77777777" w:rsidR="009569A9" w:rsidRPr="005227CF" w:rsidRDefault="009569A9" w:rsidP="002004F3">
            <w:pPr>
              <w:rPr>
                <w:rFonts w:ascii="Calibri" w:eastAsia="Calibri" w:hAnsi="Calibri" w:cs="Calibri"/>
                <w:b/>
                <w:szCs w:val="22"/>
              </w:rPr>
            </w:pPr>
            <w:r w:rsidRPr="005227CF">
              <w:rPr>
                <w:rFonts w:ascii="Calibri" w:eastAsia="Calibri" w:hAnsi="Calibri" w:cs="Calibri"/>
                <w:b/>
                <w:szCs w:val="22"/>
              </w:rPr>
              <w:t>Insurance Type</w:t>
            </w:r>
          </w:p>
        </w:tc>
        <w:tc>
          <w:tcPr>
            <w:tcW w:w="1759" w:type="dxa"/>
            <w:shd w:val="clear" w:color="auto" w:fill="auto"/>
          </w:tcPr>
          <w:p w14:paraId="05936219" w14:textId="77777777" w:rsidR="009569A9" w:rsidRPr="005227CF" w:rsidRDefault="009569A9" w:rsidP="002004F3">
            <w:pPr>
              <w:rPr>
                <w:rFonts w:ascii="Calibri" w:eastAsia="Calibri" w:hAnsi="Calibri" w:cs="Calibri"/>
                <w:b/>
                <w:szCs w:val="22"/>
              </w:rPr>
            </w:pPr>
            <w:r w:rsidRPr="005227CF">
              <w:rPr>
                <w:rFonts w:ascii="Calibri" w:eastAsia="Calibri" w:hAnsi="Calibri" w:cs="Calibri"/>
                <w:b/>
                <w:szCs w:val="22"/>
              </w:rPr>
              <w:t>Level in Place</w:t>
            </w:r>
          </w:p>
        </w:tc>
        <w:tc>
          <w:tcPr>
            <w:tcW w:w="2250" w:type="dxa"/>
            <w:shd w:val="clear" w:color="auto" w:fill="auto"/>
          </w:tcPr>
          <w:p w14:paraId="0226FB07" w14:textId="77777777" w:rsidR="009569A9" w:rsidRPr="005227CF" w:rsidRDefault="009569A9" w:rsidP="002004F3">
            <w:pPr>
              <w:rPr>
                <w:rFonts w:ascii="Calibri" w:eastAsia="Calibri" w:hAnsi="Calibri" w:cs="Calibri"/>
                <w:b/>
                <w:szCs w:val="22"/>
              </w:rPr>
            </w:pPr>
            <w:r w:rsidRPr="005227CF">
              <w:rPr>
                <w:rFonts w:ascii="Calibri" w:eastAsia="Calibri" w:hAnsi="Calibri" w:cs="Calibri"/>
                <w:b/>
                <w:szCs w:val="22"/>
              </w:rPr>
              <w:t>Details of Any Excess</w:t>
            </w:r>
          </w:p>
        </w:tc>
        <w:tc>
          <w:tcPr>
            <w:tcW w:w="2231" w:type="dxa"/>
            <w:gridSpan w:val="2"/>
            <w:shd w:val="clear" w:color="auto" w:fill="auto"/>
          </w:tcPr>
          <w:p w14:paraId="2C78F9E3" w14:textId="77777777" w:rsidR="009569A9" w:rsidRPr="005227CF" w:rsidRDefault="009569A9" w:rsidP="002004F3">
            <w:pPr>
              <w:rPr>
                <w:rFonts w:ascii="Calibri" w:eastAsia="Calibri" w:hAnsi="Calibri" w:cs="Calibri"/>
                <w:b/>
                <w:szCs w:val="22"/>
              </w:rPr>
            </w:pPr>
            <w:r w:rsidRPr="005227CF">
              <w:rPr>
                <w:rFonts w:ascii="Calibri" w:eastAsia="Calibri" w:hAnsi="Calibri" w:cs="Calibri"/>
                <w:b/>
                <w:szCs w:val="22"/>
              </w:rPr>
              <w:t>Expiry Date</w:t>
            </w:r>
          </w:p>
        </w:tc>
      </w:tr>
      <w:tr w:rsidR="009569A9" w:rsidRPr="005227CF" w14:paraId="19128C90" w14:textId="77777777" w:rsidTr="009569A9">
        <w:trPr>
          <w:trHeight w:val="112"/>
        </w:trPr>
        <w:tc>
          <w:tcPr>
            <w:tcW w:w="2752" w:type="dxa"/>
            <w:gridSpan w:val="2"/>
            <w:shd w:val="clear" w:color="auto" w:fill="auto"/>
          </w:tcPr>
          <w:p w14:paraId="6CDBF9F2" w14:textId="77777777" w:rsidR="009569A9" w:rsidRPr="005227CF" w:rsidRDefault="009569A9" w:rsidP="002004F3">
            <w:pPr>
              <w:rPr>
                <w:rFonts w:ascii="Calibri" w:eastAsia="Calibri" w:hAnsi="Calibri" w:cs="Calibri"/>
                <w:b/>
                <w:szCs w:val="22"/>
              </w:rPr>
            </w:pPr>
            <w:r w:rsidRPr="005227CF">
              <w:rPr>
                <w:rFonts w:ascii="Calibri" w:eastAsia="Calibri" w:hAnsi="Calibri" w:cs="Calibri"/>
                <w:b/>
                <w:szCs w:val="22"/>
              </w:rPr>
              <w:t>Employers Liability</w:t>
            </w:r>
          </w:p>
        </w:tc>
        <w:tc>
          <w:tcPr>
            <w:tcW w:w="1759" w:type="dxa"/>
            <w:shd w:val="clear" w:color="auto" w:fill="auto"/>
          </w:tcPr>
          <w:p w14:paraId="4E10B465" w14:textId="3E36CA50" w:rsidR="009569A9" w:rsidRPr="00921880" w:rsidRDefault="009569A9" w:rsidP="002004F3">
            <w:pPr>
              <w:rPr>
                <w:rFonts w:ascii="Calibri" w:eastAsia="Calibri" w:hAnsi="Calibri" w:cs="Calibri"/>
                <w:b/>
                <w:bCs/>
                <w:szCs w:val="22"/>
              </w:rPr>
            </w:pPr>
            <w:r w:rsidRPr="00921880">
              <w:rPr>
                <w:rFonts w:ascii="Calibri" w:eastAsia="Calibri" w:hAnsi="Calibri" w:cs="Calibri"/>
                <w:b/>
                <w:bCs/>
                <w:szCs w:val="22"/>
              </w:rPr>
              <w:t>€13million</w:t>
            </w:r>
          </w:p>
        </w:tc>
        <w:tc>
          <w:tcPr>
            <w:tcW w:w="2250" w:type="dxa"/>
            <w:shd w:val="clear" w:color="auto" w:fill="auto"/>
          </w:tcPr>
          <w:p w14:paraId="71E56DB7" w14:textId="77777777" w:rsidR="009569A9" w:rsidRPr="005227CF" w:rsidRDefault="009569A9" w:rsidP="002004F3">
            <w:pPr>
              <w:rPr>
                <w:rFonts w:ascii="Calibri" w:eastAsia="Calibri" w:hAnsi="Calibri" w:cs="Calibri"/>
                <w:b/>
                <w:szCs w:val="22"/>
              </w:rPr>
            </w:pPr>
          </w:p>
        </w:tc>
        <w:tc>
          <w:tcPr>
            <w:tcW w:w="2231" w:type="dxa"/>
            <w:gridSpan w:val="2"/>
            <w:shd w:val="clear" w:color="auto" w:fill="auto"/>
          </w:tcPr>
          <w:p w14:paraId="09AEFC52" w14:textId="77777777" w:rsidR="009569A9" w:rsidRPr="005227CF" w:rsidRDefault="009569A9" w:rsidP="002004F3">
            <w:pPr>
              <w:rPr>
                <w:rFonts w:ascii="Calibri" w:eastAsia="Calibri" w:hAnsi="Calibri" w:cs="Calibri"/>
                <w:b/>
                <w:szCs w:val="22"/>
              </w:rPr>
            </w:pPr>
          </w:p>
        </w:tc>
      </w:tr>
      <w:tr w:rsidR="009569A9" w:rsidRPr="005227CF" w14:paraId="2064E2BC" w14:textId="77777777" w:rsidTr="009569A9">
        <w:trPr>
          <w:trHeight w:val="112"/>
        </w:trPr>
        <w:tc>
          <w:tcPr>
            <w:tcW w:w="2752" w:type="dxa"/>
            <w:gridSpan w:val="2"/>
            <w:shd w:val="clear" w:color="auto" w:fill="auto"/>
          </w:tcPr>
          <w:p w14:paraId="77A741AE" w14:textId="77777777" w:rsidR="009569A9" w:rsidRPr="005227CF" w:rsidRDefault="009569A9" w:rsidP="002004F3">
            <w:pPr>
              <w:rPr>
                <w:rFonts w:ascii="Calibri" w:eastAsia="Calibri" w:hAnsi="Calibri" w:cs="Calibri"/>
                <w:b/>
                <w:szCs w:val="22"/>
              </w:rPr>
            </w:pPr>
            <w:r w:rsidRPr="005227CF">
              <w:rPr>
                <w:rFonts w:ascii="Calibri" w:eastAsia="Calibri" w:hAnsi="Calibri" w:cs="Calibri"/>
                <w:b/>
                <w:szCs w:val="22"/>
              </w:rPr>
              <w:t>Public Liability</w:t>
            </w:r>
          </w:p>
        </w:tc>
        <w:tc>
          <w:tcPr>
            <w:tcW w:w="1759" w:type="dxa"/>
            <w:shd w:val="clear" w:color="auto" w:fill="auto"/>
          </w:tcPr>
          <w:p w14:paraId="668FBA74" w14:textId="1D76249A" w:rsidR="009569A9" w:rsidRPr="00921880" w:rsidRDefault="009569A9" w:rsidP="002004F3">
            <w:pPr>
              <w:rPr>
                <w:rFonts w:ascii="Calibri" w:eastAsia="Calibri" w:hAnsi="Calibri" w:cs="Calibri"/>
                <w:b/>
                <w:bCs/>
                <w:szCs w:val="22"/>
              </w:rPr>
            </w:pPr>
            <w:r w:rsidRPr="00921880">
              <w:rPr>
                <w:rFonts w:ascii="Calibri" w:eastAsia="Calibri" w:hAnsi="Calibri" w:cs="Calibri"/>
                <w:b/>
                <w:bCs/>
                <w:szCs w:val="22"/>
              </w:rPr>
              <w:t>€</w:t>
            </w:r>
            <w:r w:rsidR="00F175DB">
              <w:rPr>
                <w:rFonts w:ascii="Calibri" w:eastAsia="Calibri" w:hAnsi="Calibri" w:cs="Calibri"/>
                <w:b/>
                <w:bCs/>
                <w:szCs w:val="22"/>
              </w:rPr>
              <w:t>6.5</w:t>
            </w:r>
            <w:r w:rsidRPr="00921880">
              <w:rPr>
                <w:rFonts w:ascii="Calibri" w:eastAsia="Calibri" w:hAnsi="Calibri" w:cs="Calibri"/>
                <w:b/>
                <w:bCs/>
                <w:szCs w:val="22"/>
              </w:rPr>
              <w:t>million</w:t>
            </w:r>
          </w:p>
        </w:tc>
        <w:tc>
          <w:tcPr>
            <w:tcW w:w="2250" w:type="dxa"/>
            <w:shd w:val="clear" w:color="auto" w:fill="auto"/>
          </w:tcPr>
          <w:p w14:paraId="32F0D2ED" w14:textId="77777777" w:rsidR="009569A9" w:rsidRPr="005227CF" w:rsidRDefault="009569A9" w:rsidP="002004F3">
            <w:pPr>
              <w:rPr>
                <w:rFonts w:ascii="Calibri" w:eastAsia="Calibri" w:hAnsi="Calibri" w:cs="Calibri"/>
                <w:b/>
                <w:szCs w:val="22"/>
              </w:rPr>
            </w:pPr>
          </w:p>
        </w:tc>
        <w:tc>
          <w:tcPr>
            <w:tcW w:w="2231" w:type="dxa"/>
            <w:gridSpan w:val="2"/>
            <w:shd w:val="clear" w:color="auto" w:fill="auto"/>
          </w:tcPr>
          <w:p w14:paraId="5BD89F52" w14:textId="77777777" w:rsidR="009569A9" w:rsidRPr="005227CF" w:rsidRDefault="009569A9" w:rsidP="002004F3">
            <w:pPr>
              <w:rPr>
                <w:rFonts w:ascii="Calibri" w:eastAsia="Calibri" w:hAnsi="Calibri" w:cs="Calibri"/>
                <w:b/>
                <w:szCs w:val="22"/>
              </w:rPr>
            </w:pPr>
          </w:p>
        </w:tc>
      </w:tr>
      <w:tr w:rsidR="002B6F7F" w:rsidRPr="005227CF" w14:paraId="12E0D447" w14:textId="77777777" w:rsidTr="009569A9">
        <w:trPr>
          <w:trHeight w:val="112"/>
        </w:trPr>
        <w:tc>
          <w:tcPr>
            <w:tcW w:w="2752" w:type="dxa"/>
            <w:gridSpan w:val="2"/>
            <w:shd w:val="clear" w:color="auto" w:fill="auto"/>
          </w:tcPr>
          <w:p w14:paraId="45D73E95" w14:textId="6DA46483" w:rsidR="002B6F7F" w:rsidRPr="005227CF" w:rsidRDefault="002B6F7F" w:rsidP="002004F3">
            <w:pPr>
              <w:rPr>
                <w:rFonts w:ascii="Calibri" w:eastAsia="Calibri" w:hAnsi="Calibri" w:cs="Calibri"/>
                <w:b/>
                <w:szCs w:val="22"/>
              </w:rPr>
            </w:pPr>
            <w:r>
              <w:rPr>
                <w:rFonts w:ascii="Calibri" w:eastAsia="Calibri" w:hAnsi="Calibri" w:cs="Calibri"/>
                <w:b/>
                <w:szCs w:val="22"/>
              </w:rPr>
              <w:t xml:space="preserve">Product Liability </w:t>
            </w:r>
          </w:p>
        </w:tc>
        <w:tc>
          <w:tcPr>
            <w:tcW w:w="1759" w:type="dxa"/>
            <w:shd w:val="clear" w:color="auto" w:fill="auto"/>
          </w:tcPr>
          <w:p w14:paraId="6D88BBC2" w14:textId="5B3831D3" w:rsidR="002B6F7F" w:rsidRPr="00921880" w:rsidRDefault="002B6F7F" w:rsidP="002004F3">
            <w:pPr>
              <w:rPr>
                <w:rFonts w:ascii="Calibri" w:eastAsia="Calibri" w:hAnsi="Calibri" w:cs="Calibri"/>
                <w:b/>
                <w:bCs/>
                <w:szCs w:val="22"/>
              </w:rPr>
            </w:pPr>
            <w:r>
              <w:rPr>
                <w:rFonts w:ascii="Calibri" w:eastAsia="Calibri" w:hAnsi="Calibri" w:cs="Calibri"/>
                <w:b/>
                <w:bCs/>
                <w:szCs w:val="22"/>
              </w:rPr>
              <w:t>€6.5million</w:t>
            </w:r>
          </w:p>
        </w:tc>
        <w:tc>
          <w:tcPr>
            <w:tcW w:w="2250" w:type="dxa"/>
            <w:shd w:val="clear" w:color="auto" w:fill="auto"/>
          </w:tcPr>
          <w:p w14:paraId="3197F551" w14:textId="77777777" w:rsidR="002B6F7F" w:rsidRPr="005227CF" w:rsidRDefault="002B6F7F" w:rsidP="002004F3">
            <w:pPr>
              <w:rPr>
                <w:rFonts w:ascii="Calibri" w:eastAsia="Calibri" w:hAnsi="Calibri" w:cs="Calibri"/>
                <w:b/>
                <w:szCs w:val="22"/>
              </w:rPr>
            </w:pPr>
          </w:p>
        </w:tc>
        <w:tc>
          <w:tcPr>
            <w:tcW w:w="2231" w:type="dxa"/>
            <w:gridSpan w:val="2"/>
            <w:shd w:val="clear" w:color="auto" w:fill="auto"/>
          </w:tcPr>
          <w:p w14:paraId="2DAAF75F" w14:textId="77777777" w:rsidR="002B6F7F" w:rsidRPr="005227CF" w:rsidRDefault="002B6F7F" w:rsidP="002004F3">
            <w:pPr>
              <w:rPr>
                <w:rFonts w:ascii="Calibri" w:eastAsia="Calibri" w:hAnsi="Calibri" w:cs="Calibri"/>
                <w:b/>
                <w:szCs w:val="22"/>
              </w:rPr>
            </w:pPr>
          </w:p>
        </w:tc>
      </w:tr>
      <w:tr w:rsidR="009569A9" w:rsidRPr="005227CF" w14:paraId="7FB3A79C" w14:textId="77777777" w:rsidTr="009569A9">
        <w:tc>
          <w:tcPr>
            <w:tcW w:w="8992" w:type="dxa"/>
            <w:gridSpan w:val="6"/>
          </w:tcPr>
          <w:p w14:paraId="6E7E55EF" w14:textId="77777777" w:rsidR="009569A9" w:rsidRPr="005227CF" w:rsidRDefault="009569A9" w:rsidP="002004F3">
            <w:pPr>
              <w:rPr>
                <w:rFonts w:ascii="Calibri" w:hAnsi="Calibri" w:cs="Calibri"/>
                <w:b/>
                <w:szCs w:val="22"/>
              </w:rPr>
            </w:pPr>
            <w:r w:rsidRPr="005227CF">
              <w:rPr>
                <w:rFonts w:ascii="Calibri" w:hAnsi="Calibri" w:cs="Calibri"/>
                <w:b/>
                <w:szCs w:val="22"/>
              </w:rPr>
              <w:t>AND</w:t>
            </w:r>
          </w:p>
        </w:tc>
      </w:tr>
      <w:tr w:rsidR="009569A9" w:rsidRPr="005227CF" w14:paraId="7D1D816B" w14:textId="77777777" w:rsidTr="009569A9">
        <w:tc>
          <w:tcPr>
            <w:tcW w:w="7465" w:type="dxa"/>
            <w:gridSpan w:val="5"/>
          </w:tcPr>
          <w:p w14:paraId="2A31FA31" w14:textId="77777777" w:rsidR="009569A9" w:rsidRPr="005227CF" w:rsidRDefault="009569A9" w:rsidP="00E02CAB">
            <w:pPr>
              <w:numPr>
                <w:ilvl w:val="0"/>
                <w:numId w:val="38"/>
              </w:numPr>
              <w:ind w:left="318" w:hanging="284"/>
              <w:rPr>
                <w:rFonts w:ascii="Calibri" w:hAnsi="Calibri" w:cs="Calibri"/>
                <w:b/>
                <w:szCs w:val="22"/>
              </w:rPr>
            </w:pPr>
            <w:r w:rsidRPr="005227CF">
              <w:rPr>
                <w:rFonts w:ascii="Calibri" w:hAnsi="Calibri" w:cs="Calibri"/>
                <w:b/>
                <w:szCs w:val="22"/>
              </w:rPr>
              <w:t xml:space="preserve">I confirm that if successful, where the levels required under the contract are higher than those currently in our possession, I will be in a position to put the required forms and levels of insurances required in place. </w:t>
            </w:r>
          </w:p>
        </w:tc>
        <w:tc>
          <w:tcPr>
            <w:tcW w:w="1527" w:type="dxa"/>
          </w:tcPr>
          <w:p w14:paraId="5A5800A4" w14:textId="77777777" w:rsidR="009569A9" w:rsidRPr="005227CF" w:rsidRDefault="009569A9" w:rsidP="002004F3">
            <w:pPr>
              <w:rPr>
                <w:rFonts w:ascii="Calibri" w:hAnsi="Calibri" w:cs="Calibri"/>
                <w:b/>
                <w:szCs w:val="22"/>
              </w:rPr>
            </w:pPr>
          </w:p>
        </w:tc>
      </w:tr>
      <w:tr w:rsidR="009569A9" w:rsidRPr="005227CF" w14:paraId="69077CC6" w14:textId="77777777" w:rsidTr="009569A9">
        <w:tc>
          <w:tcPr>
            <w:tcW w:w="7465" w:type="dxa"/>
            <w:gridSpan w:val="5"/>
          </w:tcPr>
          <w:p w14:paraId="6FFAF103" w14:textId="77777777" w:rsidR="009569A9" w:rsidRPr="005227CF" w:rsidRDefault="009569A9" w:rsidP="002004F3">
            <w:pPr>
              <w:ind w:left="34"/>
              <w:rPr>
                <w:rFonts w:ascii="Calibri" w:hAnsi="Calibri" w:cs="Calibri"/>
                <w:b/>
                <w:szCs w:val="22"/>
              </w:rPr>
            </w:pPr>
            <w:r w:rsidRPr="005227CF">
              <w:rPr>
                <w:rFonts w:ascii="Calibri" w:hAnsi="Calibri" w:cs="Calibri"/>
                <w:b/>
                <w:szCs w:val="22"/>
              </w:rPr>
              <w:t>AND</w:t>
            </w:r>
          </w:p>
        </w:tc>
        <w:tc>
          <w:tcPr>
            <w:tcW w:w="1527" w:type="dxa"/>
          </w:tcPr>
          <w:p w14:paraId="08FCE5C5" w14:textId="77777777" w:rsidR="009569A9" w:rsidRPr="005227CF" w:rsidRDefault="009569A9" w:rsidP="002004F3">
            <w:pPr>
              <w:rPr>
                <w:rFonts w:ascii="Calibri" w:hAnsi="Calibri" w:cs="Calibri"/>
                <w:b/>
                <w:szCs w:val="22"/>
              </w:rPr>
            </w:pPr>
          </w:p>
        </w:tc>
      </w:tr>
      <w:tr w:rsidR="009569A9" w:rsidRPr="005227CF" w14:paraId="1D708BCD" w14:textId="77777777" w:rsidTr="009569A9">
        <w:trPr>
          <w:trHeight w:val="499"/>
        </w:trPr>
        <w:tc>
          <w:tcPr>
            <w:tcW w:w="7465" w:type="dxa"/>
            <w:gridSpan w:val="5"/>
          </w:tcPr>
          <w:p w14:paraId="5F4A9956" w14:textId="609291EC" w:rsidR="009569A9" w:rsidRPr="005227CF" w:rsidRDefault="009569A9" w:rsidP="002004F3">
            <w:pPr>
              <w:rPr>
                <w:rFonts w:ascii="Calibri" w:hAnsi="Calibri" w:cs="Calibri"/>
                <w:b/>
                <w:szCs w:val="22"/>
              </w:rPr>
            </w:pPr>
            <w:r w:rsidRPr="005227CF">
              <w:rPr>
                <w:rFonts w:ascii="Calibri" w:hAnsi="Calibri" w:cs="Calibri"/>
                <w:b/>
                <w:szCs w:val="22"/>
              </w:rPr>
              <w:t xml:space="preserve">I confirm that I will provide the following promptly on request at any time: </w:t>
            </w:r>
          </w:p>
          <w:p w14:paraId="4BE9572D" w14:textId="77777777" w:rsidR="009569A9" w:rsidRPr="005227CF" w:rsidRDefault="009569A9" w:rsidP="00E02CAB">
            <w:pPr>
              <w:numPr>
                <w:ilvl w:val="0"/>
                <w:numId w:val="36"/>
              </w:numPr>
              <w:rPr>
                <w:rFonts w:ascii="Calibri" w:hAnsi="Calibri" w:cs="Calibri"/>
                <w:szCs w:val="22"/>
              </w:rPr>
            </w:pPr>
            <w:r w:rsidRPr="005227CF">
              <w:rPr>
                <w:rFonts w:ascii="Calibri" w:hAnsi="Calibri" w:cs="Calibri"/>
                <w:szCs w:val="22"/>
              </w:rPr>
              <w:t xml:space="preserve">evidence of insurances in place     </w:t>
            </w:r>
            <w:r w:rsidRPr="005227CF">
              <w:rPr>
                <w:rFonts w:ascii="Calibri" w:hAnsi="Calibri" w:cs="Calibri"/>
                <w:b/>
                <w:szCs w:val="22"/>
              </w:rPr>
              <w:t xml:space="preserve"> or</w:t>
            </w:r>
            <w:r w:rsidRPr="005227CF">
              <w:rPr>
                <w:rFonts w:ascii="Calibri" w:hAnsi="Calibri" w:cs="Calibri"/>
                <w:szCs w:val="22"/>
              </w:rPr>
              <w:t xml:space="preserve"> </w:t>
            </w:r>
          </w:p>
          <w:p w14:paraId="51C23881" w14:textId="77777777" w:rsidR="009569A9" w:rsidRPr="005227CF" w:rsidRDefault="009569A9" w:rsidP="00E02CAB">
            <w:pPr>
              <w:numPr>
                <w:ilvl w:val="0"/>
                <w:numId w:val="36"/>
              </w:numPr>
              <w:rPr>
                <w:rFonts w:ascii="Calibri" w:hAnsi="Calibri" w:cs="Calibri"/>
                <w:szCs w:val="22"/>
              </w:rPr>
            </w:pPr>
            <w:r w:rsidRPr="005227CF">
              <w:rPr>
                <w:rFonts w:ascii="Calibri" w:hAnsi="Calibri" w:cs="Calibri"/>
                <w:szCs w:val="22"/>
              </w:rPr>
              <w:t xml:space="preserve">letter from Insurance Broker confirming that the required levels could be put in place if successful </w:t>
            </w:r>
          </w:p>
        </w:tc>
        <w:tc>
          <w:tcPr>
            <w:tcW w:w="1527" w:type="dxa"/>
          </w:tcPr>
          <w:p w14:paraId="22FEA0EE" w14:textId="77777777" w:rsidR="009569A9" w:rsidRPr="005227CF" w:rsidRDefault="009569A9" w:rsidP="002004F3">
            <w:pPr>
              <w:rPr>
                <w:rFonts w:ascii="Calibri" w:hAnsi="Calibri" w:cs="Calibri"/>
                <w:szCs w:val="22"/>
              </w:rPr>
            </w:pPr>
          </w:p>
        </w:tc>
      </w:tr>
      <w:tr w:rsidR="009569A9" w:rsidRPr="005227CF" w14:paraId="3AB926CD" w14:textId="77777777" w:rsidTr="009569A9">
        <w:trPr>
          <w:trHeight w:val="475"/>
        </w:trPr>
        <w:tc>
          <w:tcPr>
            <w:tcW w:w="1024" w:type="dxa"/>
            <w:vAlign w:val="center"/>
          </w:tcPr>
          <w:p w14:paraId="01AFF9F0" w14:textId="77777777" w:rsidR="009569A9" w:rsidRPr="005227CF" w:rsidRDefault="009569A9" w:rsidP="002004F3">
            <w:pPr>
              <w:jc w:val="right"/>
              <w:rPr>
                <w:rFonts w:ascii="Calibri" w:hAnsi="Calibri" w:cs="Calibri"/>
                <w:szCs w:val="22"/>
              </w:rPr>
            </w:pPr>
            <w:r w:rsidRPr="005227CF">
              <w:rPr>
                <w:rFonts w:ascii="Calibri" w:hAnsi="Calibri" w:cs="Calibri"/>
                <w:b/>
                <w:szCs w:val="22"/>
              </w:rPr>
              <w:t xml:space="preserve">Signed: </w:t>
            </w:r>
          </w:p>
        </w:tc>
        <w:tc>
          <w:tcPr>
            <w:tcW w:w="7968" w:type="dxa"/>
            <w:gridSpan w:val="5"/>
          </w:tcPr>
          <w:p w14:paraId="57142415" w14:textId="77777777" w:rsidR="009569A9" w:rsidRPr="005227CF" w:rsidRDefault="009569A9" w:rsidP="002004F3">
            <w:pPr>
              <w:rPr>
                <w:rFonts w:ascii="Calibri" w:hAnsi="Calibri" w:cs="Calibri"/>
                <w:szCs w:val="22"/>
              </w:rPr>
            </w:pPr>
          </w:p>
        </w:tc>
      </w:tr>
    </w:tbl>
    <w:p w14:paraId="48FCAF12" w14:textId="77777777" w:rsidR="009569A9" w:rsidRDefault="009569A9" w:rsidP="00E651F3">
      <w:pPr>
        <w:jc w:val="both"/>
        <w:rPr>
          <w:rStyle w:val="BookTitle"/>
          <w:b w:val="0"/>
          <w:bCs w:val="0"/>
          <w:i w:val="0"/>
          <w:iCs w:val="0"/>
        </w:rPr>
      </w:pPr>
    </w:p>
    <w:p w14:paraId="0CD1085B" w14:textId="4A3A49EC" w:rsidR="003163F1" w:rsidRDefault="003163F1" w:rsidP="00E651F3">
      <w:pPr>
        <w:jc w:val="both"/>
        <w:rPr>
          <w:rStyle w:val="BookTitle"/>
          <w:b w:val="0"/>
          <w:bCs w:val="0"/>
          <w:i w:val="0"/>
          <w:iCs w:val="0"/>
        </w:rPr>
      </w:pPr>
    </w:p>
    <w:p w14:paraId="3932CBC9" w14:textId="6CC0AAD2" w:rsidR="003163F1" w:rsidRDefault="003163F1" w:rsidP="00E651F3">
      <w:pPr>
        <w:jc w:val="both"/>
        <w:rPr>
          <w:rStyle w:val="BookTitle"/>
          <w:b w:val="0"/>
          <w:bCs w:val="0"/>
          <w:i w:val="0"/>
          <w:iCs w:val="0"/>
        </w:rPr>
      </w:pPr>
    </w:p>
    <w:p w14:paraId="36661B19" w14:textId="062A5BA3" w:rsidR="003163F1" w:rsidRDefault="003163F1" w:rsidP="00E651F3">
      <w:pPr>
        <w:jc w:val="both"/>
        <w:rPr>
          <w:rStyle w:val="BookTitle"/>
          <w:b w:val="0"/>
          <w:bCs w:val="0"/>
          <w:i w:val="0"/>
          <w:iCs w:val="0"/>
        </w:rPr>
      </w:pPr>
    </w:p>
    <w:p w14:paraId="220A2F9E" w14:textId="7BD18B19" w:rsidR="003163F1" w:rsidRDefault="003163F1" w:rsidP="00E651F3">
      <w:pPr>
        <w:jc w:val="both"/>
        <w:rPr>
          <w:rStyle w:val="BookTitle"/>
          <w:b w:val="0"/>
          <w:bCs w:val="0"/>
          <w:i w:val="0"/>
          <w:iCs w:val="0"/>
        </w:rPr>
      </w:pPr>
    </w:p>
    <w:p w14:paraId="30D241F5" w14:textId="0D3921DC" w:rsidR="003163F1" w:rsidRDefault="003163F1" w:rsidP="00E651F3">
      <w:pPr>
        <w:jc w:val="both"/>
        <w:rPr>
          <w:rStyle w:val="BookTitle"/>
          <w:b w:val="0"/>
          <w:bCs w:val="0"/>
          <w:i w:val="0"/>
          <w:iCs w:val="0"/>
        </w:rPr>
      </w:pPr>
    </w:p>
    <w:p w14:paraId="63D49DD5" w14:textId="6EB7D4F5" w:rsidR="003163F1" w:rsidRDefault="003163F1" w:rsidP="00E651F3">
      <w:pPr>
        <w:jc w:val="both"/>
        <w:rPr>
          <w:rStyle w:val="BookTitle"/>
          <w:b w:val="0"/>
          <w:bCs w:val="0"/>
          <w:i w:val="0"/>
          <w:iCs w:val="0"/>
        </w:rPr>
      </w:pPr>
    </w:p>
    <w:p w14:paraId="1D71C061" w14:textId="2FEE0901" w:rsidR="003163F1" w:rsidRDefault="003163F1" w:rsidP="00E651F3">
      <w:pPr>
        <w:jc w:val="both"/>
        <w:rPr>
          <w:rStyle w:val="BookTitle"/>
          <w:b w:val="0"/>
          <w:bCs w:val="0"/>
          <w:i w:val="0"/>
          <w:iCs w:val="0"/>
        </w:rPr>
      </w:pPr>
    </w:p>
    <w:p w14:paraId="59DC34F1" w14:textId="2EFA846E" w:rsidR="003163F1" w:rsidRDefault="003163F1" w:rsidP="00E651F3">
      <w:pPr>
        <w:jc w:val="both"/>
        <w:rPr>
          <w:rStyle w:val="BookTitle"/>
          <w:b w:val="0"/>
          <w:bCs w:val="0"/>
          <w:i w:val="0"/>
          <w:iCs w:val="0"/>
        </w:rPr>
      </w:pPr>
      <w:r>
        <w:rPr>
          <w:rStyle w:val="BookTitle"/>
          <w:b w:val="0"/>
          <w:bCs w:val="0"/>
          <w:i w:val="0"/>
          <w:iCs w:val="0"/>
        </w:rPr>
        <w:br w:type="page"/>
      </w:r>
    </w:p>
    <w:p w14:paraId="1F2A2B15" w14:textId="5571292C" w:rsidR="003163F1" w:rsidRDefault="003163F1" w:rsidP="003163F1">
      <w:pPr>
        <w:pStyle w:val="Heading2"/>
        <w:rPr>
          <w:rStyle w:val="BookTitle"/>
        </w:rPr>
      </w:pPr>
      <w:bookmarkStart w:id="10" w:name="_Toc230859177"/>
      <w:r w:rsidRPr="00E651F3">
        <w:rPr>
          <w:rStyle w:val="BookTitle"/>
        </w:rPr>
        <w:lastRenderedPageBreak/>
        <w:t>A</w:t>
      </w:r>
      <w:r w:rsidR="004331B8">
        <w:rPr>
          <w:rStyle w:val="BookTitle"/>
        </w:rPr>
        <w:t>8</w:t>
      </w:r>
      <w:r>
        <w:rPr>
          <w:rStyle w:val="BookTitle"/>
        </w:rPr>
        <w:t xml:space="preserve">: </w:t>
      </w:r>
      <w:r w:rsidR="00F175DB">
        <w:rPr>
          <w:rStyle w:val="BookTitle"/>
        </w:rPr>
        <w:t>Previous Contracts</w:t>
      </w:r>
      <w:bookmarkEnd w:id="10"/>
      <w:r>
        <w:rPr>
          <w:rStyle w:val="BookTitle"/>
        </w:rPr>
        <w:t xml:space="preserve"> </w:t>
      </w:r>
      <w:r w:rsidRPr="00E651F3">
        <w:rPr>
          <w:rStyle w:val="BookTitle"/>
        </w:rPr>
        <w:t xml:space="preserve"> </w:t>
      </w:r>
    </w:p>
    <w:p w14:paraId="2FC37F73" w14:textId="77777777" w:rsidR="003163F1" w:rsidRDefault="003163F1" w:rsidP="003163F1">
      <w:pPr>
        <w:jc w:val="both"/>
        <w:rPr>
          <w:rStyle w:val="BookTitle"/>
          <w:b w:val="0"/>
          <w:bCs w:val="0"/>
          <w:i w:val="0"/>
          <w:iCs w:val="0"/>
        </w:rPr>
      </w:pPr>
      <w:r>
        <w:rPr>
          <w:rStyle w:val="BookTitle"/>
          <w:i w:val="0"/>
          <w:iCs w:val="0"/>
        </w:rPr>
        <w:t>Weighting:</w:t>
      </w:r>
      <w:r>
        <w:rPr>
          <w:rStyle w:val="BookTitle"/>
          <w:b w:val="0"/>
          <w:bCs w:val="0"/>
          <w:i w:val="0"/>
          <w:iCs w:val="0"/>
        </w:rPr>
        <w:t xml:space="preserve"> Pass/Fail Only</w:t>
      </w:r>
    </w:p>
    <w:p w14:paraId="791547D6" w14:textId="7547BBC1" w:rsidR="00F175DB" w:rsidRPr="004B1A8F" w:rsidRDefault="003163F1" w:rsidP="00F175DB">
      <w:pPr>
        <w:jc w:val="both"/>
      </w:pPr>
      <w:r>
        <w:rPr>
          <w:rStyle w:val="BookTitle"/>
          <w:i w:val="0"/>
          <w:iCs w:val="0"/>
        </w:rPr>
        <w:t xml:space="preserve">Pass Requirement: </w:t>
      </w:r>
      <w:r w:rsidR="00F175DB" w:rsidRPr="004B1A8F">
        <w:t>Tenderers must supply details of at least t</w:t>
      </w:r>
      <w:r w:rsidR="00EF1029">
        <w:t xml:space="preserve">hree (3) </w:t>
      </w:r>
      <w:r w:rsidR="00F175DB" w:rsidRPr="004B1A8F">
        <w:t xml:space="preserve">comparable contracts of a similar nature, scale and complexity to the services required under this </w:t>
      </w:r>
      <w:r w:rsidR="00D810DC">
        <w:t>framework</w:t>
      </w:r>
      <w:r w:rsidR="00F175DB" w:rsidRPr="004B1A8F">
        <w:t xml:space="preserve"> agreement. The comparable contracts must have been substantially </w:t>
      </w:r>
      <w:r w:rsidR="009E5C3F">
        <w:t>operated</w:t>
      </w:r>
      <w:r w:rsidR="00F175DB" w:rsidRPr="004B1A8F">
        <w:t xml:space="preserve"> within the past </w:t>
      </w:r>
      <w:r w:rsidR="00D810DC">
        <w:t>3</w:t>
      </w:r>
      <w:r w:rsidR="00F175DB" w:rsidRPr="004B1A8F">
        <w:t xml:space="preserve"> years. </w:t>
      </w:r>
    </w:p>
    <w:p w14:paraId="4071DFB8" w14:textId="77777777" w:rsidR="00F175DB" w:rsidRPr="004B1A8F" w:rsidRDefault="00F175DB" w:rsidP="00F175DB">
      <w:pPr>
        <w:jc w:val="both"/>
      </w:pPr>
    </w:p>
    <w:p w14:paraId="410AAD53" w14:textId="45753791" w:rsidR="003163F1" w:rsidRDefault="00F175DB" w:rsidP="00F175DB">
      <w:pPr>
        <w:jc w:val="both"/>
      </w:pPr>
      <w:r w:rsidRPr="004B1A8F">
        <w:t xml:space="preserve">The contracts provided must demonstrate the Tenderers’ skills, experience and successful delivery of similar </w:t>
      </w:r>
      <w:r w:rsidR="003308F6">
        <w:t>goods</w:t>
      </w:r>
      <w:r w:rsidRPr="004B1A8F">
        <w:t xml:space="preserve">. It is imperative that the contracts submitted are of a similar nature, scale and complexity to that of the </w:t>
      </w:r>
      <w:r w:rsidR="00D810DC">
        <w:t>goods</w:t>
      </w:r>
      <w:r w:rsidRPr="004B1A8F">
        <w:t xml:space="preserve"> required under this framework agreement.</w:t>
      </w:r>
      <w:r w:rsidR="003308F6">
        <w:t xml:space="preserve"> </w:t>
      </w:r>
    </w:p>
    <w:p w14:paraId="51A829E2" w14:textId="77777777" w:rsidR="003163F1" w:rsidRDefault="003163F1" w:rsidP="003163F1">
      <w:pPr>
        <w:jc w:val="both"/>
      </w:pPr>
    </w:p>
    <w:p w14:paraId="5BB7399D" w14:textId="723A96DD" w:rsidR="003163F1" w:rsidRDefault="003163F1" w:rsidP="003163F1">
      <w:pPr>
        <w:jc w:val="both"/>
        <w:rPr>
          <w:rStyle w:val="BookTitle"/>
          <w:b w:val="0"/>
          <w:bCs w:val="0"/>
          <w:i w:val="0"/>
          <w:iCs w:val="0"/>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9"/>
        <w:gridCol w:w="5268"/>
      </w:tblGrid>
      <w:tr w:rsidR="00F175DB" w:rsidRPr="00944DC1" w14:paraId="7758EA55" w14:textId="77777777" w:rsidTr="009034B1">
        <w:tc>
          <w:tcPr>
            <w:tcW w:w="906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7C79C9" w14:textId="4E8B5D6F" w:rsidR="00F175DB" w:rsidRPr="00944DC1" w:rsidRDefault="009E5C3F" w:rsidP="009034B1">
            <w:pPr>
              <w:autoSpaceDE w:val="0"/>
              <w:autoSpaceDN w:val="0"/>
              <w:adjustRightInd w:val="0"/>
              <w:jc w:val="center"/>
              <w:rPr>
                <w:rFonts w:cstheme="minorHAnsi"/>
                <w:bCs/>
                <w:color w:val="000000"/>
                <w:szCs w:val="22"/>
                <w:lang w:eastAsia="en-IE"/>
              </w:rPr>
            </w:pPr>
            <w:r>
              <w:rPr>
                <w:rFonts w:cstheme="minorHAnsi"/>
                <w:bCs/>
                <w:color w:val="000000"/>
                <w:szCs w:val="22"/>
                <w:lang w:eastAsia="en-IE"/>
              </w:rPr>
              <w:t>Contract A</w:t>
            </w:r>
          </w:p>
        </w:tc>
      </w:tr>
      <w:tr w:rsidR="00F175DB" w:rsidRPr="00944DC1" w14:paraId="57E0E2DB" w14:textId="77777777" w:rsidTr="009034B1">
        <w:tc>
          <w:tcPr>
            <w:tcW w:w="3799" w:type="dxa"/>
            <w:tcBorders>
              <w:top w:val="single" w:sz="4" w:space="0" w:color="auto"/>
              <w:left w:val="single" w:sz="4" w:space="0" w:color="auto"/>
              <w:bottom w:val="single" w:sz="4" w:space="0" w:color="auto"/>
              <w:right w:val="single" w:sz="4" w:space="0" w:color="auto"/>
            </w:tcBorders>
          </w:tcPr>
          <w:p w14:paraId="2922C8AC" w14:textId="77777777" w:rsidR="00F175DB" w:rsidRPr="00944DC1" w:rsidRDefault="00F175DB" w:rsidP="009034B1">
            <w:pPr>
              <w:autoSpaceDE w:val="0"/>
              <w:autoSpaceDN w:val="0"/>
              <w:adjustRightInd w:val="0"/>
              <w:jc w:val="both"/>
              <w:rPr>
                <w:rFonts w:cstheme="minorHAnsi"/>
                <w:bCs/>
                <w:color w:val="000000"/>
                <w:szCs w:val="22"/>
                <w:lang w:eastAsia="en-IE"/>
              </w:rPr>
            </w:pPr>
            <w:r w:rsidRPr="00944DC1">
              <w:rPr>
                <w:rFonts w:cstheme="minorHAnsi"/>
                <w:bCs/>
                <w:color w:val="000000"/>
                <w:szCs w:val="22"/>
                <w:lang w:eastAsia="en-IE"/>
              </w:rPr>
              <w:t xml:space="preserve">Name of contract </w:t>
            </w:r>
          </w:p>
          <w:p w14:paraId="367949D3" w14:textId="77777777" w:rsidR="00F175DB" w:rsidRPr="00944DC1" w:rsidRDefault="00F175DB" w:rsidP="009034B1">
            <w:pPr>
              <w:autoSpaceDE w:val="0"/>
              <w:autoSpaceDN w:val="0"/>
              <w:adjustRightInd w:val="0"/>
              <w:jc w:val="both"/>
              <w:rPr>
                <w:rFonts w:cstheme="minorHAnsi"/>
                <w:bCs/>
                <w:color w:val="000000"/>
                <w:szCs w:val="22"/>
                <w:lang w:eastAsia="en-IE"/>
              </w:rPr>
            </w:pPr>
          </w:p>
        </w:tc>
        <w:tc>
          <w:tcPr>
            <w:tcW w:w="5268" w:type="dxa"/>
            <w:tcBorders>
              <w:top w:val="single" w:sz="4" w:space="0" w:color="auto"/>
              <w:left w:val="single" w:sz="4" w:space="0" w:color="auto"/>
              <w:bottom w:val="single" w:sz="4" w:space="0" w:color="auto"/>
              <w:right w:val="single" w:sz="4" w:space="0" w:color="auto"/>
            </w:tcBorders>
            <w:hideMark/>
          </w:tcPr>
          <w:p w14:paraId="6611E73C" w14:textId="77777777" w:rsidR="00F175DB" w:rsidRPr="00944DC1" w:rsidRDefault="00F175DB" w:rsidP="009034B1">
            <w:pPr>
              <w:autoSpaceDE w:val="0"/>
              <w:autoSpaceDN w:val="0"/>
              <w:adjustRightInd w:val="0"/>
              <w:jc w:val="center"/>
              <w:rPr>
                <w:rFonts w:cstheme="minorHAnsi"/>
                <w:bCs/>
                <w:color w:val="000000"/>
                <w:szCs w:val="22"/>
                <w:lang w:eastAsia="en-IE"/>
              </w:rPr>
            </w:pPr>
            <w:r w:rsidRPr="00944DC1">
              <w:rPr>
                <w:rFonts w:cstheme="minorHAnsi"/>
                <w:bCs/>
                <w:color w:val="000000"/>
                <w:szCs w:val="22"/>
                <w:lang w:eastAsia="en-IE"/>
              </w:rPr>
              <w:t>[•]</w:t>
            </w:r>
          </w:p>
        </w:tc>
      </w:tr>
      <w:tr w:rsidR="00F175DB" w:rsidRPr="00944DC1" w14:paraId="5D2C8B70" w14:textId="77777777" w:rsidTr="009034B1">
        <w:tc>
          <w:tcPr>
            <w:tcW w:w="3799" w:type="dxa"/>
            <w:tcBorders>
              <w:top w:val="single" w:sz="4" w:space="0" w:color="auto"/>
              <w:left w:val="single" w:sz="4" w:space="0" w:color="auto"/>
              <w:bottom w:val="single" w:sz="4" w:space="0" w:color="auto"/>
              <w:right w:val="single" w:sz="4" w:space="0" w:color="auto"/>
            </w:tcBorders>
          </w:tcPr>
          <w:p w14:paraId="696BC146" w14:textId="77777777" w:rsidR="00F175DB" w:rsidRPr="00944DC1" w:rsidRDefault="00F175DB" w:rsidP="009034B1">
            <w:pPr>
              <w:autoSpaceDE w:val="0"/>
              <w:autoSpaceDN w:val="0"/>
              <w:adjustRightInd w:val="0"/>
              <w:jc w:val="both"/>
              <w:rPr>
                <w:rFonts w:cstheme="minorHAnsi"/>
                <w:bCs/>
                <w:color w:val="000000"/>
                <w:szCs w:val="22"/>
                <w:lang w:eastAsia="en-IE"/>
              </w:rPr>
            </w:pPr>
            <w:r w:rsidRPr="00944DC1">
              <w:rPr>
                <w:rFonts w:cstheme="minorHAnsi"/>
                <w:bCs/>
                <w:color w:val="000000"/>
                <w:szCs w:val="22"/>
                <w:lang w:eastAsia="en-IE"/>
              </w:rPr>
              <w:t>Counterparty</w:t>
            </w:r>
          </w:p>
          <w:p w14:paraId="65E292D6" w14:textId="77777777" w:rsidR="00F175DB" w:rsidRPr="00944DC1" w:rsidRDefault="00F175DB" w:rsidP="009034B1">
            <w:pPr>
              <w:autoSpaceDE w:val="0"/>
              <w:autoSpaceDN w:val="0"/>
              <w:adjustRightInd w:val="0"/>
              <w:jc w:val="both"/>
              <w:rPr>
                <w:rFonts w:cstheme="minorHAnsi"/>
                <w:bCs/>
                <w:color w:val="000000"/>
                <w:szCs w:val="22"/>
                <w:lang w:eastAsia="en-IE"/>
              </w:rPr>
            </w:pPr>
          </w:p>
        </w:tc>
        <w:tc>
          <w:tcPr>
            <w:tcW w:w="5268" w:type="dxa"/>
            <w:tcBorders>
              <w:top w:val="single" w:sz="4" w:space="0" w:color="auto"/>
              <w:left w:val="single" w:sz="4" w:space="0" w:color="auto"/>
              <w:bottom w:val="single" w:sz="4" w:space="0" w:color="auto"/>
              <w:right w:val="single" w:sz="4" w:space="0" w:color="auto"/>
            </w:tcBorders>
            <w:hideMark/>
          </w:tcPr>
          <w:p w14:paraId="402817F9" w14:textId="77777777" w:rsidR="00F175DB" w:rsidRPr="00944DC1" w:rsidRDefault="00F175DB" w:rsidP="009034B1">
            <w:pPr>
              <w:autoSpaceDE w:val="0"/>
              <w:autoSpaceDN w:val="0"/>
              <w:adjustRightInd w:val="0"/>
              <w:jc w:val="center"/>
              <w:rPr>
                <w:rFonts w:cstheme="minorHAnsi"/>
                <w:bCs/>
                <w:color w:val="000000"/>
                <w:szCs w:val="22"/>
                <w:lang w:eastAsia="en-IE"/>
              </w:rPr>
            </w:pPr>
            <w:r w:rsidRPr="00944DC1">
              <w:rPr>
                <w:rFonts w:cstheme="minorHAnsi"/>
                <w:bCs/>
                <w:color w:val="000000"/>
                <w:szCs w:val="22"/>
                <w:lang w:eastAsia="en-IE"/>
              </w:rPr>
              <w:t>[•]</w:t>
            </w:r>
          </w:p>
        </w:tc>
      </w:tr>
      <w:tr w:rsidR="00F175DB" w:rsidRPr="00944DC1" w14:paraId="2A53B201" w14:textId="77777777" w:rsidTr="009034B1">
        <w:tc>
          <w:tcPr>
            <w:tcW w:w="3799" w:type="dxa"/>
            <w:tcBorders>
              <w:top w:val="single" w:sz="4" w:space="0" w:color="auto"/>
              <w:left w:val="single" w:sz="4" w:space="0" w:color="auto"/>
              <w:bottom w:val="single" w:sz="4" w:space="0" w:color="auto"/>
              <w:right w:val="single" w:sz="4" w:space="0" w:color="auto"/>
            </w:tcBorders>
          </w:tcPr>
          <w:p w14:paraId="10EE3BAE" w14:textId="3B3CEAD5" w:rsidR="00F175DB" w:rsidRPr="00944DC1" w:rsidRDefault="00F175DB" w:rsidP="009034B1">
            <w:pPr>
              <w:autoSpaceDE w:val="0"/>
              <w:autoSpaceDN w:val="0"/>
              <w:adjustRightInd w:val="0"/>
              <w:jc w:val="both"/>
              <w:rPr>
                <w:rFonts w:cstheme="minorHAnsi"/>
                <w:bCs/>
                <w:color w:val="000000"/>
                <w:szCs w:val="22"/>
                <w:lang w:eastAsia="en-IE"/>
              </w:rPr>
            </w:pPr>
            <w:r w:rsidRPr="00944DC1">
              <w:rPr>
                <w:rFonts w:cstheme="minorHAnsi"/>
                <w:bCs/>
                <w:color w:val="000000"/>
                <w:szCs w:val="22"/>
                <w:lang w:eastAsia="en-IE"/>
              </w:rPr>
              <w:t xml:space="preserve">Dates contract </w:t>
            </w:r>
            <w:r w:rsidR="00B64117" w:rsidRPr="00944DC1">
              <w:rPr>
                <w:rFonts w:cstheme="minorHAnsi"/>
                <w:bCs/>
                <w:color w:val="000000"/>
                <w:szCs w:val="22"/>
                <w:lang w:eastAsia="en-IE"/>
              </w:rPr>
              <w:t>performed.</w:t>
            </w:r>
          </w:p>
          <w:p w14:paraId="1E743C95" w14:textId="77777777" w:rsidR="00F175DB" w:rsidRPr="00944DC1" w:rsidRDefault="00F175DB" w:rsidP="009034B1">
            <w:pPr>
              <w:autoSpaceDE w:val="0"/>
              <w:autoSpaceDN w:val="0"/>
              <w:adjustRightInd w:val="0"/>
              <w:jc w:val="both"/>
              <w:rPr>
                <w:rFonts w:cstheme="minorHAnsi"/>
                <w:bCs/>
                <w:color w:val="000000"/>
                <w:szCs w:val="22"/>
                <w:lang w:eastAsia="en-IE"/>
              </w:rPr>
            </w:pPr>
          </w:p>
        </w:tc>
        <w:tc>
          <w:tcPr>
            <w:tcW w:w="5268" w:type="dxa"/>
            <w:tcBorders>
              <w:top w:val="single" w:sz="4" w:space="0" w:color="auto"/>
              <w:left w:val="single" w:sz="4" w:space="0" w:color="auto"/>
              <w:bottom w:val="single" w:sz="4" w:space="0" w:color="auto"/>
              <w:right w:val="single" w:sz="4" w:space="0" w:color="auto"/>
            </w:tcBorders>
            <w:hideMark/>
          </w:tcPr>
          <w:p w14:paraId="6C44E6B5" w14:textId="77777777" w:rsidR="00F175DB" w:rsidRPr="00944DC1" w:rsidRDefault="00F175DB" w:rsidP="009034B1">
            <w:pPr>
              <w:autoSpaceDE w:val="0"/>
              <w:autoSpaceDN w:val="0"/>
              <w:adjustRightInd w:val="0"/>
              <w:jc w:val="center"/>
              <w:rPr>
                <w:rFonts w:cstheme="minorHAnsi"/>
                <w:bCs/>
                <w:color w:val="000000"/>
                <w:szCs w:val="22"/>
                <w:lang w:eastAsia="en-IE"/>
              </w:rPr>
            </w:pPr>
            <w:r w:rsidRPr="00944DC1">
              <w:rPr>
                <w:rFonts w:cstheme="minorHAnsi"/>
                <w:bCs/>
                <w:color w:val="000000"/>
                <w:szCs w:val="22"/>
                <w:lang w:eastAsia="en-IE"/>
              </w:rPr>
              <w:t>[•]</w:t>
            </w:r>
          </w:p>
        </w:tc>
      </w:tr>
      <w:tr w:rsidR="00F175DB" w:rsidRPr="00944DC1" w14:paraId="73FCA4D8" w14:textId="77777777" w:rsidTr="009034B1">
        <w:tc>
          <w:tcPr>
            <w:tcW w:w="3799" w:type="dxa"/>
            <w:tcBorders>
              <w:top w:val="single" w:sz="4" w:space="0" w:color="auto"/>
              <w:left w:val="single" w:sz="4" w:space="0" w:color="auto"/>
              <w:bottom w:val="single" w:sz="4" w:space="0" w:color="auto"/>
              <w:right w:val="single" w:sz="4" w:space="0" w:color="auto"/>
            </w:tcBorders>
          </w:tcPr>
          <w:p w14:paraId="67E09AC4" w14:textId="77777777" w:rsidR="00F175DB" w:rsidRPr="00944DC1" w:rsidRDefault="00F175DB" w:rsidP="009034B1">
            <w:pPr>
              <w:autoSpaceDE w:val="0"/>
              <w:autoSpaceDN w:val="0"/>
              <w:adjustRightInd w:val="0"/>
              <w:jc w:val="both"/>
              <w:rPr>
                <w:rFonts w:cstheme="minorHAnsi"/>
                <w:bCs/>
                <w:color w:val="000000"/>
                <w:szCs w:val="22"/>
                <w:lang w:eastAsia="en-IE"/>
              </w:rPr>
            </w:pPr>
            <w:r w:rsidRPr="00944DC1">
              <w:rPr>
                <w:rFonts w:cstheme="minorHAnsi"/>
                <w:bCs/>
                <w:color w:val="000000"/>
                <w:szCs w:val="22"/>
                <w:lang w:eastAsia="en-IE"/>
              </w:rPr>
              <w:t xml:space="preserve">Value of contract </w:t>
            </w:r>
          </w:p>
          <w:p w14:paraId="2E9E3934" w14:textId="77777777" w:rsidR="00F175DB" w:rsidRPr="00944DC1" w:rsidRDefault="00F175DB" w:rsidP="009034B1">
            <w:pPr>
              <w:autoSpaceDE w:val="0"/>
              <w:autoSpaceDN w:val="0"/>
              <w:adjustRightInd w:val="0"/>
              <w:jc w:val="both"/>
              <w:rPr>
                <w:rFonts w:cstheme="minorHAnsi"/>
                <w:bCs/>
                <w:color w:val="000000"/>
                <w:szCs w:val="22"/>
                <w:lang w:eastAsia="en-IE"/>
              </w:rPr>
            </w:pPr>
          </w:p>
        </w:tc>
        <w:tc>
          <w:tcPr>
            <w:tcW w:w="5268" w:type="dxa"/>
            <w:tcBorders>
              <w:top w:val="single" w:sz="4" w:space="0" w:color="auto"/>
              <w:left w:val="single" w:sz="4" w:space="0" w:color="auto"/>
              <w:bottom w:val="single" w:sz="4" w:space="0" w:color="auto"/>
              <w:right w:val="single" w:sz="4" w:space="0" w:color="auto"/>
            </w:tcBorders>
            <w:hideMark/>
          </w:tcPr>
          <w:p w14:paraId="07055E3B" w14:textId="77777777" w:rsidR="00F175DB" w:rsidRPr="00944DC1" w:rsidRDefault="00F175DB" w:rsidP="009034B1">
            <w:pPr>
              <w:autoSpaceDE w:val="0"/>
              <w:autoSpaceDN w:val="0"/>
              <w:adjustRightInd w:val="0"/>
              <w:jc w:val="center"/>
              <w:rPr>
                <w:rFonts w:cstheme="minorHAnsi"/>
                <w:bCs/>
                <w:color w:val="000000"/>
                <w:szCs w:val="22"/>
                <w:lang w:eastAsia="en-IE"/>
              </w:rPr>
            </w:pPr>
            <w:r w:rsidRPr="00944DC1">
              <w:rPr>
                <w:rFonts w:cstheme="minorHAnsi"/>
                <w:bCs/>
                <w:color w:val="000000"/>
                <w:szCs w:val="22"/>
                <w:lang w:eastAsia="en-IE"/>
              </w:rPr>
              <w:t>[•]</w:t>
            </w:r>
          </w:p>
        </w:tc>
      </w:tr>
      <w:tr w:rsidR="00F175DB" w:rsidRPr="00944DC1" w14:paraId="02DE9D81" w14:textId="77777777" w:rsidTr="00380AA1">
        <w:trPr>
          <w:trHeight w:val="2764"/>
        </w:trPr>
        <w:tc>
          <w:tcPr>
            <w:tcW w:w="3799" w:type="dxa"/>
            <w:tcBorders>
              <w:top w:val="single" w:sz="4" w:space="0" w:color="auto"/>
              <w:left w:val="single" w:sz="4" w:space="0" w:color="auto"/>
              <w:bottom w:val="single" w:sz="4" w:space="0" w:color="auto"/>
              <w:right w:val="single" w:sz="4" w:space="0" w:color="auto"/>
            </w:tcBorders>
          </w:tcPr>
          <w:p w14:paraId="3E4CE123" w14:textId="5AEDAE36" w:rsidR="00F175DB" w:rsidRPr="00944DC1" w:rsidRDefault="00F175DB" w:rsidP="009034B1">
            <w:pPr>
              <w:autoSpaceDE w:val="0"/>
              <w:autoSpaceDN w:val="0"/>
              <w:adjustRightInd w:val="0"/>
              <w:jc w:val="both"/>
              <w:rPr>
                <w:rFonts w:cstheme="minorHAnsi"/>
              </w:rPr>
            </w:pPr>
            <w:r w:rsidRPr="00944DC1">
              <w:rPr>
                <w:rFonts w:cstheme="minorHAnsi"/>
                <w:bCs/>
                <w:color w:val="000000"/>
                <w:szCs w:val="22"/>
                <w:lang w:eastAsia="en-IE"/>
              </w:rPr>
              <w:t xml:space="preserve">Nature of </w:t>
            </w:r>
            <w:r w:rsidR="00D810DC">
              <w:rPr>
                <w:rFonts w:cstheme="minorHAnsi"/>
                <w:bCs/>
                <w:color w:val="000000"/>
                <w:szCs w:val="22"/>
                <w:lang w:eastAsia="en-IE"/>
              </w:rPr>
              <w:t>Goods provided</w:t>
            </w:r>
            <w:r>
              <w:rPr>
                <w:rFonts w:cstheme="minorHAnsi"/>
                <w:bCs/>
                <w:color w:val="000000"/>
                <w:lang w:eastAsia="en-IE"/>
              </w:rPr>
              <w:t>:</w:t>
            </w:r>
          </w:p>
          <w:p w14:paraId="2665E07F" w14:textId="77777777" w:rsidR="00F175DB" w:rsidRPr="00944DC1" w:rsidRDefault="00F175DB" w:rsidP="009034B1">
            <w:pPr>
              <w:autoSpaceDE w:val="0"/>
              <w:autoSpaceDN w:val="0"/>
              <w:adjustRightInd w:val="0"/>
              <w:jc w:val="both"/>
              <w:rPr>
                <w:rFonts w:cstheme="minorHAnsi"/>
                <w:bCs/>
                <w:color w:val="000000"/>
                <w:lang w:eastAsia="en-IE"/>
              </w:rPr>
            </w:pPr>
          </w:p>
          <w:p w14:paraId="7F1AF439" w14:textId="77777777" w:rsidR="00D810DC" w:rsidRDefault="00D810DC" w:rsidP="00D810DC">
            <w:pPr>
              <w:autoSpaceDE w:val="0"/>
              <w:autoSpaceDN w:val="0"/>
              <w:adjustRightInd w:val="0"/>
              <w:rPr>
                <w:rFonts w:cstheme="minorBidi"/>
                <w:color w:val="000000" w:themeColor="text1"/>
                <w:szCs w:val="22"/>
                <w:lang w:eastAsia="en-IE"/>
              </w:rPr>
            </w:pPr>
            <w:r>
              <w:rPr>
                <w:rFonts w:cstheme="minorBidi"/>
                <w:color w:val="000000" w:themeColor="text1"/>
                <w:szCs w:val="22"/>
                <w:lang w:eastAsia="en-IE"/>
              </w:rPr>
              <w:t>Tenderers</w:t>
            </w:r>
            <w:r w:rsidRPr="00944DC1">
              <w:rPr>
                <w:rFonts w:cstheme="minorBidi"/>
                <w:color w:val="000000" w:themeColor="text1"/>
                <w:szCs w:val="22"/>
                <w:lang w:eastAsia="en-IE"/>
              </w:rPr>
              <w:t xml:space="preserve"> should describe the</w:t>
            </w:r>
            <w:r>
              <w:rPr>
                <w:rFonts w:cstheme="minorBidi"/>
                <w:color w:val="000000" w:themeColor="text1"/>
                <w:szCs w:val="22"/>
                <w:lang w:eastAsia="en-IE"/>
              </w:rPr>
              <w:t xml:space="preserve"> scale, nature and complexity of the Goods provided having regard to the requirements under this contract agreement as outlined in the Invitation to Tender Document.</w:t>
            </w:r>
          </w:p>
          <w:p w14:paraId="481837D3" w14:textId="77777777" w:rsidR="00D810DC" w:rsidRDefault="00D810DC" w:rsidP="00D810DC">
            <w:pPr>
              <w:autoSpaceDE w:val="0"/>
              <w:autoSpaceDN w:val="0"/>
              <w:adjustRightInd w:val="0"/>
              <w:rPr>
                <w:rFonts w:cstheme="minorBidi"/>
                <w:color w:val="000000" w:themeColor="text1"/>
                <w:szCs w:val="22"/>
                <w:lang w:eastAsia="en-IE"/>
              </w:rPr>
            </w:pPr>
          </w:p>
          <w:p w14:paraId="298D7368" w14:textId="64228313" w:rsidR="00F175DB" w:rsidRPr="00F952E4" w:rsidRDefault="00D810DC" w:rsidP="00D810DC">
            <w:pPr>
              <w:autoSpaceDE w:val="0"/>
              <w:autoSpaceDN w:val="0"/>
              <w:adjustRightInd w:val="0"/>
              <w:jc w:val="both"/>
              <w:rPr>
                <w:rFonts w:cstheme="minorBidi"/>
                <w:color w:val="000000"/>
                <w:szCs w:val="22"/>
                <w:lang w:eastAsia="en-IE"/>
              </w:rPr>
            </w:pPr>
            <w:r>
              <w:rPr>
                <w:rFonts w:cstheme="minorBidi"/>
                <w:color w:val="000000" w:themeColor="text1"/>
                <w:szCs w:val="22"/>
                <w:lang w:eastAsia="en-IE"/>
              </w:rPr>
              <w:t>Tenderers must outline the Goods and services provided under this contract</w:t>
            </w:r>
          </w:p>
        </w:tc>
        <w:tc>
          <w:tcPr>
            <w:tcW w:w="5268" w:type="dxa"/>
            <w:tcBorders>
              <w:top w:val="single" w:sz="4" w:space="0" w:color="auto"/>
              <w:left w:val="single" w:sz="4" w:space="0" w:color="auto"/>
              <w:bottom w:val="single" w:sz="4" w:space="0" w:color="auto"/>
              <w:right w:val="single" w:sz="4" w:space="0" w:color="auto"/>
            </w:tcBorders>
            <w:hideMark/>
          </w:tcPr>
          <w:p w14:paraId="329114FB" w14:textId="77777777" w:rsidR="00F175DB" w:rsidRPr="00944DC1" w:rsidRDefault="00F175DB" w:rsidP="009034B1">
            <w:pPr>
              <w:autoSpaceDE w:val="0"/>
              <w:autoSpaceDN w:val="0"/>
              <w:adjustRightInd w:val="0"/>
              <w:jc w:val="center"/>
              <w:rPr>
                <w:rFonts w:cstheme="minorHAnsi"/>
                <w:bCs/>
                <w:color w:val="000000"/>
                <w:szCs w:val="22"/>
                <w:lang w:eastAsia="en-IE"/>
              </w:rPr>
            </w:pPr>
            <w:r w:rsidRPr="00944DC1">
              <w:rPr>
                <w:rFonts w:cstheme="minorHAnsi"/>
                <w:bCs/>
                <w:color w:val="000000"/>
                <w:szCs w:val="22"/>
                <w:lang w:eastAsia="en-IE"/>
              </w:rPr>
              <w:t>[•]</w:t>
            </w:r>
          </w:p>
        </w:tc>
      </w:tr>
      <w:tr w:rsidR="00F175DB" w:rsidRPr="00944DC1" w14:paraId="412239D5" w14:textId="77777777" w:rsidTr="009034B1">
        <w:trPr>
          <w:trHeight w:val="1405"/>
        </w:trPr>
        <w:tc>
          <w:tcPr>
            <w:tcW w:w="3799" w:type="dxa"/>
            <w:tcBorders>
              <w:top w:val="single" w:sz="4" w:space="0" w:color="auto"/>
              <w:left w:val="single" w:sz="4" w:space="0" w:color="auto"/>
              <w:bottom w:val="single" w:sz="4" w:space="0" w:color="auto"/>
              <w:right w:val="single" w:sz="4" w:space="0" w:color="auto"/>
            </w:tcBorders>
          </w:tcPr>
          <w:p w14:paraId="314D19CF" w14:textId="36F53E8A" w:rsidR="00F175DB" w:rsidRPr="00944DC1" w:rsidRDefault="00F175DB" w:rsidP="009034B1">
            <w:pPr>
              <w:autoSpaceDE w:val="0"/>
              <w:autoSpaceDN w:val="0"/>
              <w:adjustRightInd w:val="0"/>
              <w:jc w:val="both"/>
              <w:rPr>
                <w:rFonts w:cstheme="minorHAnsi"/>
                <w:bCs/>
                <w:color w:val="000000"/>
                <w:szCs w:val="22"/>
                <w:lang w:eastAsia="en-IE"/>
              </w:rPr>
            </w:pPr>
            <w:r>
              <w:rPr>
                <w:rFonts w:cstheme="minorHAnsi"/>
                <w:bCs/>
                <w:color w:val="000000"/>
                <w:szCs w:val="22"/>
                <w:lang w:eastAsia="en-IE"/>
              </w:rPr>
              <w:t xml:space="preserve">Please provide details of the </w:t>
            </w:r>
            <w:r w:rsidR="00380AA1">
              <w:rPr>
                <w:rFonts w:cstheme="minorHAnsi"/>
                <w:bCs/>
                <w:color w:val="000000"/>
                <w:szCs w:val="22"/>
                <w:lang w:eastAsia="en-IE"/>
              </w:rPr>
              <w:t>methodologies used</w:t>
            </w:r>
            <w:r>
              <w:rPr>
                <w:rFonts w:cstheme="minorHAnsi"/>
                <w:bCs/>
                <w:color w:val="000000"/>
                <w:szCs w:val="22"/>
                <w:lang w:eastAsia="en-IE"/>
              </w:rPr>
              <w:t xml:space="preserve">, the timescale it was delivered under and how this </w:t>
            </w:r>
            <w:r w:rsidR="00380AA1">
              <w:rPr>
                <w:rFonts w:cstheme="minorHAnsi"/>
                <w:bCs/>
                <w:color w:val="000000"/>
                <w:szCs w:val="22"/>
                <w:lang w:eastAsia="en-IE"/>
              </w:rPr>
              <w:t>contract</w:t>
            </w:r>
            <w:r>
              <w:rPr>
                <w:rFonts w:cstheme="minorHAnsi"/>
                <w:bCs/>
                <w:color w:val="000000"/>
                <w:szCs w:val="22"/>
                <w:lang w:eastAsia="en-IE"/>
              </w:rPr>
              <w:t xml:space="preserve"> is of relevance to the subject matter of this competition.</w:t>
            </w:r>
          </w:p>
        </w:tc>
        <w:tc>
          <w:tcPr>
            <w:tcW w:w="5268" w:type="dxa"/>
            <w:tcBorders>
              <w:top w:val="single" w:sz="4" w:space="0" w:color="auto"/>
              <w:left w:val="single" w:sz="4" w:space="0" w:color="auto"/>
              <w:bottom w:val="single" w:sz="4" w:space="0" w:color="auto"/>
              <w:right w:val="single" w:sz="4" w:space="0" w:color="auto"/>
            </w:tcBorders>
            <w:hideMark/>
          </w:tcPr>
          <w:p w14:paraId="75E3D9AA" w14:textId="77777777" w:rsidR="00F175DB" w:rsidRPr="00944DC1" w:rsidRDefault="00F175DB" w:rsidP="009034B1">
            <w:pPr>
              <w:autoSpaceDE w:val="0"/>
              <w:autoSpaceDN w:val="0"/>
              <w:adjustRightInd w:val="0"/>
              <w:jc w:val="center"/>
              <w:rPr>
                <w:rFonts w:cstheme="minorHAnsi"/>
                <w:bCs/>
                <w:color w:val="000000"/>
                <w:szCs w:val="22"/>
                <w:lang w:eastAsia="en-IE"/>
              </w:rPr>
            </w:pPr>
            <w:r w:rsidRPr="00944DC1">
              <w:rPr>
                <w:rFonts w:cstheme="minorHAnsi"/>
                <w:bCs/>
                <w:color w:val="000000"/>
                <w:szCs w:val="22"/>
                <w:lang w:eastAsia="en-IE"/>
              </w:rPr>
              <w:t>[•]</w:t>
            </w:r>
          </w:p>
        </w:tc>
      </w:tr>
      <w:tr w:rsidR="00F175DB" w:rsidRPr="00944DC1" w14:paraId="3AFAD1AE" w14:textId="77777777" w:rsidTr="009034B1">
        <w:tc>
          <w:tcPr>
            <w:tcW w:w="3799" w:type="dxa"/>
            <w:tcBorders>
              <w:top w:val="single" w:sz="4" w:space="0" w:color="auto"/>
              <w:left w:val="single" w:sz="4" w:space="0" w:color="auto"/>
              <w:bottom w:val="single" w:sz="4" w:space="0" w:color="auto"/>
              <w:right w:val="single" w:sz="4" w:space="0" w:color="auto"/>
            </w:tcBorders>
          </w:tcPr>
          <w:p w14:paraId="59116995" w14:textId="77777777" w:rsidR="00F175DB" w:rsidRPr="00944DC1" w:rsidRDefault="00F175DB" w:rsidP="009034B1">
            <w:pPr>
              <w:autoSpaceDE w:val="0"/>
              <w:autoSpaceDN w:val="0"/>
              <w:adjustRightInd w:val="0"/>
              <w:jc w:val="both"/>
              <w:rPr>
                <w:rFonts w:cstheme="minorHAnsi"/>
                <w:bCs/>
                <w:color w:val="000000"/>
                <w:szCs w:val="22"/>
                <w:lang w:eastAsia="en-IE"/>
              </w:rPr>
            </w:pPr>
            <w:r w:rsidRPr="00944DC1">
              <w:rPr>
                <w:rFonts w:cstheme="minorHAnsi"/>
                <w:bCs/>
                <w:color w:val="000000"/>
                <w:szCs w:val="22"/>
                <w:lang w:eastAsia="en-IE"/>
              </w:rPr>
              <w:t xml:space="preserve">Service Location/Locations </w:t>
            </w:r>
          </w:p>
          <w:p w14:paraId="0C0C64BB" w14:textId="77777777" w:rsidR="00F175DB" w:rsidRPr="00944DC1" w:rsidRDefault="00F175DB" w:rsidP="009034B1">
            <w:pPr>
              <w:autoSpaceDE w:val="0"/>
              <w:autoSpaceDN w:val="0"/>
              <w:adjustRightInd w:val="0"/>
              <w:jc w:val="both"/>
              <w:rPr>
                <w:rFonts w:cstheme="minorHAnsi"/>
                <w:bCs/>
                <w:color w:val="000000"/>
                <w:szCs w:val="22"/>
                <w:lang w:eastAsia="en-IE"/>
              </w:rPr>
            </w:pPr>
          </w:p>
        </w:tc>
        <w:tc>
          <w:tcPr>
            <w:tcW w:w="5268" w:type="dxa"/>
            <w:tcBorders>
              <w:top w:val="single" w:sz="4" w:space="0" w:color="auto"/>
              <w:left w:val="single" w:sz="4" w:space="0" w:color="auto"/>
              <w:bottom w:val="single" w:sz="4" w:space="0" w:color="auto"/>
              <w:right w:val="single" w:sz="4" w:space="0" w:color="auto"/>
            </w:tcBorders>
            <w:hideMark/>
          </w:tcPr>
          <w:p w14:paraId="5281071D" w14:textId="77777777" w:rsidR="00F175DB" w:rsidRPr="00944DC1" w:rsidRDefault="00F175DB" w:rsidP="009034B1">
            <w:pPr>
              <w:autoSpaceDE w:val="0"/>
              <w:autoSpaceDN w:val="0"/>
              <w:adjustRightInd w:val="0"/>
              <w:jc w:val="center"/>
              <w:rPr>
                <w:rFonts w:cstheme="minorHAnsi"/>
                <w:bCs/>
                <w:color w:val="000000"/>
                <w:szCs w:val="22"/>
                <w:lang w:eastAsia="en-IE"/>
              </w:rPr>
            </w:pPr>
            <w:r w:rsidRPr="00944DC1">
              <w:rPr>
                <w:rFonts w:cstheme="minorHAnsi"/>
                <w:bCs/>
                <w:color w:val="000000"/>
                <w:szCs w:val="22"/>
                <w:lang w:eastAsia="en-IE"/>
              </w:rPr>
              <w:t>[•]</w:t>
            </w:r>
          </w:p>
        </w:tc>
      </w:tr>
      <w:tr w:rsidR="00F175DB" w:rsidRPr="00944DC1" w14:paraId="097E8713" w14:textId="77777777" w:rsidTr="009034B1">
        <w:tc>
          <w:tcPr>
            <w:tcW w:w="3799" w:type="dxa"/>
            <w:tcBorders>
              <w:top w:val="single" w:sz="4" w:space="0" w:color="auto"/>
              <w:left w:val="single" w:sz="4" w:space="0" w:color="auto"/>
              <w:bottom w:val="single" w:sz="4" w:space="0" w:color="auto"/>
              <w:right w:val="single" w:sz="4" w:space="0" w:color="auto"/>
            </w:tcBorders>
          </w:tcPr>
          <w:p w14:paraId="434ADA80" w14:textId="77777777" w:rsidR="00F175DB" w:rsidRPr="00944DC1" w:rsidRDefault="00F175DB" w:rsidP="009034B1">
            <w:pPr>
              <w:autoSpaceDE w:val="0"/>
              <w:autoSpaceDN w:val="0"/>
              <w:adjustRightInd w:val="0"/>
              <w:jc w:val="both"/>
              <w:rPr>
                <w:rFonts w:cstheme="minorHAnsi"/>
                <w:bCs/>
                <w:color w:val="000000"/>
                <w:szCs w:val="22"/>
                <w:lang w:eastAsia="en-IE"/>
              </w:rPr>
            </w:pPr>
            <w:r w:rsidRPr="00944DC1">
              <w:rPr>
                <w:rFonts w:cstheme="minorHAnsi"/>
                <w:bCs/>
                <w:color w:val="000000"/>
                <w:szCs w:val="22"/>
                <w:lang w:eastAsia="en-IE"/>
              </w:rPr>
              <w:t>Referee contact name</w:t>
            </w:r>
          </w:p>
          <w:p w14:paraId="29AD359F" w14:textId="77777777" w:rsidR="00F175DB" w:rsidRPr="00944DC1" w:rsidRDefault="00F175DB" w:rsidP="009034B1">
            <w:pPr>
              <w:autoSpaceDE w:val="0"/>
              <w:autoSpaceDN w:val="0"/>
              <w:adjustRightInd w:val="0"/>
              <w:jc w:val="both"/>
              <w:rPr>
                <w:rFonts w:cstheme="minorHAnsi"/>
                <w:bCs/>
                <w:color w:val="000000"/>
                <w:szCs w:val="22"/>
                <w:lang w:eastAsia="en-IE"/>
              </w:rPr>
            </w:pPr>
          </w:p>
        </w:tc>
        <w:tc>
          <w:tcPr>
            <w:tcW w:w="5268" w:type="dxa"/>
            <w:tcBorders>
              <w:top w:val="single" w:sz="4" w:space="0" w:color="auto"/>
              <w:left w:val="single" w:sz="4" w:space="0" w:color="auto"/>
              <w:bottom w:val="single" w:sz="4" w:space="0" w:color="auto"/>
              <w:right w:val="single" w:sz="4" w:space="0" w:color="auto"/>
            </w:tcBorders>
            <w:hideMark/>
          </w:tcPr>
          <w:p w14:paraId="74EED56C" w14:textId="77777777" w:rsidR="00F175DB" w:rsidRPr="00944DC1" w:rsidRDefault="00F175DB" w:rsidP="009034B1">
            <w:pPr>
              <w:autoSpaceDE w:val="0"/>
              <w:autoSpaceDN w:val="0"/>
              <w:adjustRightInd w:val="0"/>
              <w:jc w:val="center"/>
              <w:rPr>
                <w:rFonts w:cstheme="minorHAnsi"/>
                <w:bCs/>
                <w:color w:val="000000"/>
                <w:szCs w:val="22"/>
                <w:lang w:eastAsia="en-IE"/>
              </w:rPr>
            </w:pPr>
            <w:r w:rsidRPr="00944DC1">
              <w:rPr>
                <w:rFonts w:cstheme="minorHAnsi"/>
                <w:bCs/>
                <w:color w:val="000000"/>
                <w:szCs w:val="22"/>
                <w:lang w:eastAsia="en-IE"/>
              </w:rPr>
              <w:t>[•]</w:t>
            </w:r>
          </w:p>
        </w:tc>
      </w:tr>
      <w:tr w:rsidR="00F175DB" w:rsidRPr="00944DC1" w14:paraId="5CD4C16A" w14:textId="77777777" w:rsidTr="009034B1">
        <w:tc>
          <w:tcPr>
            <w:tcW w:w="3799" w:type="dxa"/>
            <w:tcBorders>
              <w:top w:val="single" w:sz="4" w:space="0" w:color="auto"/>
              <w:left w:val="single" w:sz="4" w:space="0" w:color="auto"/>
              <w:bottom w:val="single" w:sz="4" w:space="0" w:color="auto"/>
              <w:right w:val="single" w:sz="4" w:space="0" w:color="auto"/>
            </w:tcBorders>
          </w:tcPr>
          <w:p w14:paraId="56109AAD" w14:textId="77777777" w:rsidR="00F175DB" w:rsidRPr="00944DC1" w:rsidRDefault="00F175DB" w:rsidP="009034B1">
            <w:pPr>
              <w:autoSpaceDE w:val="0"/>
              <w:autoSpaceDN w:val="0"/>
              <w:adjustRightInd w:val="0"/>
              <w:jc w:val="both"/>
              <w:rPr>
                <w:rFonts w:cstheme="minorHAnsi"/>
                <w:bCs/>
                <w:color w:val="000000"/>
                <w:szCs w:val="22"/>
                <w:lang w:eastAsia="en-IE"/>
              </w:rPr>
            </w:pPr>
            <w:r w:rsidRPr="00944DC1">
              <w:rPr>
                <w:rFonts w:cstheme="minorHAnsi"/>
                <w:bCs/>
                <w:color w:val="000000"/>
                <w:szCs w:val="22"/>
                <w:lang w:eastAsia="en-IE"/>
              </w:rPr>
              <w:t>Referee Position</w:t>
            </w:r>
          </w:p>
          <w:p w14:paraId="560AB038" w14:textId="77777777" w:rsidR="00F175DB" w:rsidRPr="00944DC1" w:rsidRDefault="00F175DB" w:rsidP="009034B1">
            <w:pPr>
              <w:autoSpaceDE w:val="0"/>
              <w:autoSpaceDN w:val="0"/>
              <w:adjustRightInd w:val="0"/>
              <w:jc w:val="both"/>
              <w:rPr>
                <w:rFonts w:cstheme="minorHAnsi"/>
                <w:bCs/>
                <w:color w:val="000000"/>
                <w:szCs w:val="22"/>
                <w:lang w:eastAsia="en-IE"/>
              </w:rPr>
            </w:pPr>
          </w:p>
        </w:tc>
        <w:tc>
          <w:tcPr>
            <w:tcW w:w="5268" w:type="dxa"/>
            <w:tcBorders>
              <w:top w:val="single" w:sz="4" w:space="0" w:color="auto"/>
              <w:left w:val="single" w:sz="4" w:space="0" w:color="auto"/>
              <w:bottom w:val="single" w:sz="4" w:space="0" w:color="auto"/>
              <w:right w:val="single" w:sz="4" w:space="0" w:color="auto"/>
            </w:tcBorders>
            <w:hideMark/>
          </w:tcPr>
          <w:p w14:paraId="73173838" w14:textId="77777777" w:rsidR="00F175DB" w:rsidRPr="00944DC1" w:rsidRDefault="00F175DB" w:rsidP="009034B1">
            <w:pPr>
              <w:autoSpaceDE w:val="0"/>
              <w:autoSpaceDN w:val="0"/>
              <w:adjustRightInd w:val="0"/>
              <w:jc w:val="center"/>
              <w:rPr>
                <w:rFonts w:cstheme="minorHAnsi"/>
                <w:bCs/>
                <w:color w:val="000000"/>
                <w:szCs w:val="22"/>
                <w:lang w:eastAsia="en-IE"/>
              </w:rPr>
            </w:pPr>
            <w:r w:rsidRPr="00944DC1">
              <w:rPr>
                <w:rFonts w:cstheme="minorHAnsi"/>
                <w:bCs/>
                <w:color w:val="000000"/>
                <w:szCs w:val="22"/>
                <w:lang w:eastAsia="en-IE"/>
              </w:rPr>
              <w:t>[•]</w:t>
            </w:r>
          </w:p>
        </w:tc>
      </w:tr>
      <w:tr w:rsidR="00F175DB" w:rsidRPr="00944DC1" w14:paraId="28353FFB" w14:textId="77777777" w:rsidTr="009034B1">
        <w:tc>
          <w:tcPr>
            <w:tcW w:w="3799" w:type="dxa"/>
            <w:tcBorders>
              <w:top w:val="single" w:sz="4" w:space="0" w:color="auto"/>
              <w:left w:val="single" w:sz="4" w:space="0" w:color="auto"/>
              <w:bottom w:val="single" w:sz="4" w:space="0" w:color="auto"/>
              <w:right w:val="single" w:sz="4" w:space="0" w:color="auto"/>
            </w:tcBorders>
          </w:tcPr>
          <w:p w14:paraId="690CF01F" w14:textId="77777777" w:rsidR="00F175DB" w:rsidRPr="00944DC1" w:rsidRDefault="00F175DB" w:rsidP="009034B1">
            <w:pPr>
              <w:autoSpaceDE w:val="0"/>
              <w:autoSpaceDN w:val="0"/>
              <w:adjustRightInd w:val="0"/>
              <w:jc w:val="both"/>
              <w:rPr>
                <w:rFonts w:cstheme="minorHAnsi"/>
                <w:bCs/>
                <w:color w:val="000000"/>
                <w:szCs w:val="22"/>
                <w:lang w:eastAsia="en-IE"/>
              </w:rPr>
            </w:pPr>
            <w:r w:rsidRPr="00944DC1">
              <w:rPr>
                <w:rFonts w:cstheme="minorHAnsi"/>
                <w:bCs/>
                <w:color w:val="000000"/>
                <w:szCs w:val="22"/>
                <w:lang w:eastAsia="en-IE"/>
              </w:rPr>
              <w:t xml:space="preserve">Referee Contact number </w:t>
            </w:r>
          </w:p>
          <w:p w14:paraId="3064D5B1" w14:textId="77777777" w:rsidR="00F175DB" w:rsidRPr="00944DC1" w:rsidRDefault="00F175DB" w:rsidP="009034B1">
            <w:pPr>
              <w:autoSpaceDE w:val="0"/>
              <w:autoSpaceDN w:val="0"/>
              <w:adjustRightInd w:val="0"/>
              <w:jc w:val="both"/>
              <w:rPr>
                <w:rFonts w:cstheme="minorHAnsi"/>
                <w:bCs/>
                <w:color w:val="000000"/>
                <w:szCs w:val="22"/>
                <w:lang w:eastAsia="en-IE"/>
              </w:rPr>
            </w:pPr>
          </w:p>
        </w:tc>
        <w:tc>
          <w:tcPr>
            <w:tcW w:w="5268" w:type="dxa"/>
            <w:tcBorders>
              <w:top w:val="single" w:sz="4" w:space="0" w:color="auto"/>
              <w:left w:val="single" w:sz="4" w:space="0" w:color="auto"/>
              <w:bottom w:val="single" w:sz="4" w:space="0" w:color="auto"/>
              <w:right w:val="single" w:sz="4" w:space="0" w:color="auto"/>
            </w:tcBorders>
            <w:hideMark/>
          </w:tcPr>
          <w:p w14:paraId="2766A784" w14:textId="77777777" w:rsidR="00F175DB" w:rsidRPr="00944DC1" w:rsidRDefault="00F175DB" w:rsidP="009034B1">
            <w:pPr>
              <w:autoSpaceDE w:val="0"/>
              <w:autoSpaceDN w:val="0"/>
              <w:adjustRightInd w:val="0"/>
              <w:jc w:val="center"/>
              <w:rPr>
                <w:rFonts w:cstheme="minorHAnsi"/>
                <w:bCs/>
                <w:color w:val="000000"/>
                <w:szCs w:val="22"/>
                <w:lang w:eastAsia="en-IE"/>
              </w:rPr>
            </w:pPr>
            <w:r w:rsidRPr="00944DC1">
              <w:rPr>
                <w:rFonts w:cstheme="minorHAnsi"/>
                <w:bCs/>
                <w:color w:val="000000"/>
                <w:szCs w:val="22"/>
                <w:lang w:eastAsia="en-IE"/>
              </w:rPr>
              <w:t>[•]</w:t>
            </w:r>
          </w:p>
        </w:tc>
      </w:tr>
      <w:tr w:rsidR="00F175DB" w:rsidRPr="00944DC1" w14:paraId="7F2DD154" w14:textId="77777777" w:rsidTr="009034B1">
        <w:tc>
          <w:tcPr>
            <w:tcW w:w="3799" w:type="dxa"/>
            <w:tcBorders>
              <w:top w:val="single" w:sz="4" w:space="0" w:color="auto"/>
              <w:left w:val="single" w:sz="4" w:space="0" w:color="auto"/>
              <w:bottom w:val="single" w:sz="4" w:space="0" w:color="auto"/>
              <w:right w:val="single" w:sz="4" w:space="0" w:color="auto"/>
            </w:tcBorders>
          </w:tcPr>
          <w:p w14:paraId="1DE44F89" w14:textId="77777777" w:rsidR="00F175DB" w:rsidRPr="00944DC1" w:rsidRDefault="00F175DB" w:rsidP="009034B1">
            <w:pPr>
              <w:autoSpaceDE w:val="0"/>
              <w:autoSpaceDN w:val="0"/>
              <w:adjustRightInd w:val="0"/>
              <w:jc w:val="both"/>
              <w:rPr>
                <w:rFonts w:cstheme="minorHAnsi"/>
                <w:bCs/>
                <w:color w:val="000000"/>
                <w:szCs w:val="22"/>
                <w:lang w:eastAsia="en-IE"/>
              </w:rPr>
            </w:pPr>
            <w:r w:rsidRPr="00944DC1">
              <w:rPr>
                <w:rFonts w:cstheme="minorHAnsi"/>
                <w:bCs/>
                <w:color w:val="000000"/>
                <w:szCs w:val="22"/>
                <w:lang w:eastAsia="en-IE"/>
              </w:rPr>
              <w:t>Referee Email address</w:t>
            </w:r>
          </w:p>
          <w:p w14:paraId="5ACBFBF5" w14:textId="77777777" w:rsidR="00F175DB" w:rsidRPr="00944DC1" w:rsidRDefault="00F175DB" w:rsidP="009034B1">
            <w:pPr>
              <w:autoSpaceDE w:val="0"/>
              <w:autoSpaceDN w:val="0"/>
              <w:adjustRightInd w:val="0"/>
              <w:jc w:val="both"/>
              <w:rPr>
                <w:rFonts w:cstheme="minorHAnsi"/>
                <w:bCs/>
                <w:color w:val="000000"/>
                <w:szCs w:val="22"/>
                <w:lang w:eastAsia="en-IE"/>
              </w:rPr>
            </w:pPr>
          </w:p>
        </w:tc>
        <w:tc>
          <w:tcPr>
            <w:tcW w:w="5268" w:type="dxa"/>
            <w:tcBorders>
              <w:top w:val="single" w:sz="4" w:space="0" w:color="auto"/>
              <w:left w:val="single" w:sz="4" w:space="0" w:color="auto"/>
              <w:bottom w:val="single" w:sz="4" w:space="0" w:color="auto"/>
              <w:right w:val="single" w:sz="4" w:space="0" w:color="auto"/>
            </w:tcBorders>
            <w:hideMark/>
          </w:tcPr>
          <w:p w14:paraId="5E8DC0E4" w14:textId="77777777" w:rsidR="00F175DB" w:rsidRPr="00944DC1" w:rsidRDefault="00F175DB" w:rsidP="009034B1">
            <w:pPr>
              <w:autoSpaceDE w:val="0"/>
              <w:autoSpaceDN w:val="0"/>
              <w:adjustRightInd w:val="0"/>
              <w:jc w:val="center"/>
              <w:rPr>
                <w:rFonts w:cstheme="minorHAnsi"/>
                <w:bCs/>
                <w:color w:val="000000"/>
                <w:szCs w:val="22"/>
                <w:lang w:eastAsia="en-IE"/>
              </w:rPr>
            </w:pPr>
            <w:r w:rsidRPr="00944DC1">
              <w:rPr>
                <w:rFonts w:cstheme="minorHAnsi"/>
                <w:bCs/>
                <w:color w:val="000000"/>
                <w:szCs w:val="22"/>
                <w:lang w:eastAsia="en-IE"/>
              </w:rPr>
              <w:t>[•]</w:t>
            </w:r>
          </w:p>
        </w:tc>
      </w:tr>
    </w:tbl>
    <w:p w14:paraId="4CBAA015" w14:textId="062F9F01" w:rsidR="003163F1" w:rsidRDefault="003163F1" w:rsidP="003163F1">
      <w:pPr>
        <w:jc w:val="both"/>
        <w:rPr>
          <w:rStyle w:val="BookTitle"/>
          <w:b w:val="0"/>
          <w:bCs w:val="0"/>
          <w:i w:val="0"/>
          <w:iCs w:val="0"/>
        </w:rPr>
      </w:pPr>
    </w:p>
    <w:p w14:paraId="395B6EA4" w14:textId="03B065AB" w:rsidR="003163F1" w:rsidRDefault="003163F1" w:rsidP="003163F1">
      <w:pPr>
        <w:jc w:val="both"/>
        <w:rPr>
          <w:rStyle w:val="BookTitle"/>
          <w:b w:val="0"/>
          <w:bCs w:val="0"/>
          <w:i w:val="0"/>
          <w:iCs w:val="0"/>
        </w:rPr>
      </w:pPr>
    </w:p>
    <w:p w14:paraId="21390DAA" w14:textId="24CE039C" w:rsidR="003163F1" w:rsidRDefault="003163F1" w:rsidP="003163F1">
      <w:pPr>
        <w:jc w:val="both"/>
        <w:rPr>
          <w:rStyle w:val="BookTitle"/>
          <w:b w:val="0"/>
          <w:bCs w:val="0"/>
          <w:i w:val="0"/>
          <w:iCs w:val="0"/>
        </w:rPr>
      </w:pPr>
    </w:p>
    <w:p w14:paraId="0E6D2AC7" w14:textId="0D0EC320" w:rsidR="003163F1" w:rsidRDefault="003163F1" w:rsidP="003163F1">
      <w:pPr>
        <w:jc w:val="both"/>
        <w:rPr>
          <w:rStyle w:val="BookTitle"/>
          <w:b w:val="0"/>
          <w:bCs w:val="0"/>
          <w:i w:val="0"/>
          <w:iCs w:val="0"/>
        </w:rPr>
      </w:pPr>
    </w:p>
    <w:p w14:paraId="0A606A43" w14:textId="2FD93254" w:rsidR="003163F1" w:rsidRDefault="003163F1" w:rsidP="003163F1">
      <w:pPr>
        <w:jc w:val="both"/>
        <w:rPr>
          <w:rStyle w:val="BookTitle"/>
          <w:b w:val="0"/>
          <w:bCs w:val="0"/>
          <w:i w:val="0"/>
          <w:iCs w:val="0"/>
        </w:rPr>
      </w:pPr>
    </w:p>
    <w:p w14:paraId="3A6C9DE0" w14:textId="73F180A6" w:rsidR="003163F1" w:rsidRDefault="003163F1" w:rsidP="003163F1">
      <w:pPr>
        <w:jc w:val="both"/>
        <w:rPr>
          <w:rStyle w:val="BookTitle"/>
          <w:b w:val="0"/>
          <w:bCs w:val="0"/>
          <w:i w:val="0"/>
          <w:iCs w:val="0"/>
        </w:rPr>
      </w:pPr>
    </w:p>
    <w:p w14:paraId="12E15E30" w14:textId="6AE710E8" w:rsidR="003163F1" w:rsidRDefault="003163F1" w:rsidP="003163F1">
      <w:pPr>
        <w:jc w:val="both"/>
        <w:rPr>
          <w:rStyle w:val="BookTitle"/>
          <w:b w:val="0"/>
          <w:bCs w:val="0"/>
          <w:i w:val="0"/>
          <w:iCs w:val="0"/>
        </w:rPr>
      </w:pPr>
    </w:p>
    <w:p w14:paraId="3D807A56" w14:textId="04E1F802" w:rsidR="003163F1" w:rsidRDefault="003163F1" w:rsidP="003163F1">
      <w:pPr>
        <w:jc w:val="both"/>
        <w:rPr>
          <w:rStyle w:val="BookTitle"/>
          <w:b w:val="0"/>
          <w:bCs w:val="0"/>
          <w:i w:val="0"/>
          <w:iCs w:val="0"/>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9"/>
        <w:gridCol w:w="5268"/>
      </w:tblGrid>
      <w:tr w:rsidR="00F175DB" w:rsidRPr="00944DC1" w14:paraId="3A915357" w14:textId="77777777" w:rsidTr="009034B1">
        <w:tc>
          <w:tcPr>
            <w:tcW w:w="906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EDA9A0" w14:textId="1D6EB8A1" w:rsidR="00F175DB" w:rsidRPr="00944DC1" w:rsidRDefault="009E5C3F" w:rsidP="009034B1">
            <w:pPr>
              <w:autoSpaceDE w:val="0"/>
              <w:autoSpaceDN w:val="0"/>
              <w:adjustRightInd w:val="0"/>
              <w:jc w:val="center"/>
              <w:rPr>
                <w:rFonts w:cstheme="minorHAnsi"/>
                <w:bCs/>
                <w:color w:val="000000"/>
                <w:szCs w:val="22"/>
                <w:lang w:eastAsia="en-IE"/>
              </w:rPr>
            </w:pPr>
            <w:r>
              <w:rPr>
                <w:rFonts w:cstheme="minorHAnsi"/>
                <w:bCs/>
                <w:color w:val="000000"/>
                <w:szCs w:val="22"/>
                <w:lang w:eastAsia="en-IE"/>
              </w:rPr>
              <w:t>Contract B</w:t>
            </w:r>
          </w:p>
        </w:tc>
      </w:tr>
      <w:tr w:rsidR="00F175DB" w:rsidRPr="00944DC1" w14:paraId="41A96342" w14:textId="77777777" w:rsidTr="009034B1">
        <w:tc>
          <w:tcPr>
            <w:tcW w:w="3799" w:type="dxa"/>
            <w:tcBorders>
              <w:top w:val="single" w:sz="4" w:space="0" w:color="auto"/>
              <w:left w:val="single" w:sz="4" w:space="0" w:color="auto"/>
              <w:bottom w:val="single" w:sz="4" w:space="0" w:color="auto"/>
              <w:right w:val="single" w:sz="4" w:space="0" w:color="auto"/>
            </w:tcBorders>
          </w:tcPr>
          <w:p w14:paraId="7436FFF4" w14:textId="77777777" w:rsidR="00F175DB" w:rsidRPr="00944DC1" w:rsidRDefault="00F175DB" w:rsidP="009034B1">
            <w:pPr>
              <w:autoSpaceDE w:val="0"/>
              <w:autoSpaceDN w:val="0"/>
              <w:adjustRightInd w:val="0"/>
              <w:jc w:val="both"/>
              <w:rPr>
                <w:rFonts w:cstheme="minorHAnsi"/>
                <w:bCs/>
                <w:color w:val="000000"/>
                <w:szCs w:val="22"/>
                <w:lang w:eastAsia="en-IE"/>
              </w:rPr>
            </w:pPr>
            <w:r w:rsidRPr="00944DC1">
              <w:rPr>
                <w:rFonts w:cstheme="minorHAnsi"/>
                <w:bCs/>
                <w:color w:val="000000"/>
                <w:szCs w:val="22"/>
                <w:lang w:eastAsia="en-IE"/>
              </w:rPr>
              <w:t xml:space="preserve">Name of contract </w:t>
            </w:r>
          </w:p>
          <w:p w14:paraId="7D061B30" w14:textId="77777777" w:rsidR="00F175DB" w:rsidRPr="00944DC1" w:rsidRDefault="00F175DB" w:rsidP="009034B1">
            <w:pPr>
              <w:autoSpaceDE w:val="0"/>
              <w:autoSpaceDN w:val="0"/>
              <w:adjustRightInd w:val="0"/>
              <w:jc w:val="both"/>
              <w:rPr>
                <w:rFonts w:cstheme="minorHAnsi"/>
                <w:bCs/>
                <w:color w:val="000000"/>
                <w:szCs w:val="22"/>
                <w:lang w:eastAsia="en-IE"/>
              </w:rPr>
            </w:pPr>
          </w:p>
        </w:tc>
        <w:tc>
          <w:tcPr>
            <w:tcW w:w="5268" w:type="dxa"/>
            <w:tcBorders>
              <w:top w:val="single" w:sz="4" w:space="0" w:color="auto"/>
              <w:left w:val="single" w:sz="4" w:space="0" w:color="auto"/>
              <w:bottom w:val="single" w:sz="4" w:space="0" w:color="auto"/>
              <w:right w:val="single" w:sz="4" w:space="0" w:color="auto"/>
            </w:tcBorders>
            <w:hideMark/>
          </w:tcPr>
          <w:p w14:paraId="6E4E01D6" w14:textId="77777777" w:rsidR="00F175DB" w:rsidRPr="00944DC1" w:rsidRDefault="00F175DB" w:rsidP="009034B1">
            <w:pPr>
              <w:autoSpaceDE w:val="0"/>
              <w:autoSpaceDN w:val="0"/>
              <w:adjustRightInd w:val="0"/>
              <w:jc w:val="center"/>
              <w:rPr>
                <w:rFonts w:cstheme="minorHAnsi"/>
                <w:bCs/>
                <w:color w:val="000000"/>
                <w:szCs w:val="22"/>
                <w:lang w:eastAsia="en-IE"/>
              </w:rPr>
            </w:pPr>
            <w:r w:rsidRPr="00944DC1">
              <w:rPr>
                <w:rFonts w:cstheme="minorHAnsi"/>
                <w:bCs/>
                <w:color w:val="000000"/>
                <w:szCs w:val="22"/>
                <w:lang w:eastAsia="en-IE"/>
              </w:rPr>
              <w:t>[•]</w:t>
            </w:r>
          </w:p>
        </w:tc>
      </w:tr>
      <w:tr w:rsidR="00F175DB" w:rsidRPr="00944DC1" w14:paraId="67D452E8" w14:textId="77777777" w:rsidTr="009034B1">
        <w:tc>
          <w:tcPr>
            <w:tcW w:w="3799" w:type="dxa"/>
            <w:tcBorders>
              <w:top w:val="single" w:sz="4" w:space="0" w:color="auto"/>
              <w:left w:val="single" w:sz="4" w:space="0" w:color="auto"/>
              <w:bottom w:val="single" w:sz="4" w:space="0" w:color="auto"/>
              <w:right w:val="single" w:sz="4" w:space="0" w:color="auto"/>
            </w:tcBorders>
          </w:tcPr>
          <w:p w14:paraId="1A519FD7" w14:textId="77777777" w:rsidR="00F175DB" w:rsidRPr="00944DC1" w:rsidRDefault="00F175DB" w:rsidP="009034B1">
            <w:pPr>
              <w:autoSpaceDE w:val="0"/>
              <w:autoSpaceDN w:val="0"/>
              <w:adjustRightInd w:val="0"/>
              <w:jc w:val="both"/>
              <w:rPr>
                <w:rFonts w:cstheme="minorHAnsi"/>
                <w:bCs/>
                <w:color w:val="000000"/>
                <w:szCs w:val="22"/>
                <w:lang w:eastAsia="en-IE"/>
              </w:rPr>
            </w:pPr>
            <w:r w:rsidRPr="00944DC1">
              <w:rPr>
                <w:rFonts w:cstheme="minorHAnsi"/>
                <w:bCs/>
                <w:color w:val="000000"/>
                <w:szCs w:val="22"/>
                <w:lang w:eastAsia="en-IE"/>
              </w:rPr>
              <w:t>Counterparty</w:t>
            </w:r>
          </w:p>
          <w:p w14:paraId="486DABCF" w14:textId="77777777" w:rsidR="00F175DB" w:rsidRPr="00944DC1" w:rsidRDefault="00F175DB" w:rsidP="009034B1">
            <w:pPr>
              <w:autoSpaceDE w:val="0"/>
              <w:autoSpaceDN w:val="0"/>
              <w:adjustRightInd w:val="0"/>
              <w:jc w:val="both"/>
              <w:rPr>
                <w:rFonts w:cstheme="minorHAnsi"/>
                <w:bCs/>
                <w:color w:val="000000"/>
                <w:szCs w:val="22"/>
                <w:lang w:eastAsia="en-IE"/>
              </w:rPr>
            </w:pPr>
          </w:p>
        </w:tc>
        <w:tc>
          <w:tcPr>
            <w:tcW w:w="5268" w:type="dxa"/>
            <w:tcBorders>
              <w:top w:val="single" w:sz="4" w:space="0" w:color="auto"/>
              <w:left w:val="single" w:sz="4" w:space="0" w:color="auto"/>
              <w:bottom w:val="single" w:sz="4" w:space="0" w:color="auto"/>
              <w:right w:val="single" w:sz="4" w:space="0" w:color="auto"/>
            </w:tcBorders>
            <w:hideMark/>
          </w:tcPr>
          <w:p w14:paraId="32650096" w14:textId="77777777" w:rsidR="00F175DB" w:rsidRPr="00944DC1" w:rsidRDefault="00F175DB" w:rsidP="009034B1">
            <w:pPr>
              <w:autoSpaceDE w:val="0"/>
              <w:autoSpaceDN w:val="0"/>
              <w:adjustRightInd w:val="0"/>
              <w:jc w:val="center"/>
              <w:rPr>
                <w:rFonts w:cstheme="minorHAnsi"/>
                <w:bCs/>
                <w:color w:val="000000"/>
                <w:szCs w:val="22"/>
                <w:lang w:eastAsia="en-IE"/>
              </w:rPr>
            </w:pPr>
            <w:r w:rsidRPr="00944DC1">
              <w:rPr>
                <w:rFonts w:cstheme="minorHAnsi"/>
                <w:bCs/>
                <w:color w:val="000000"/>
                <w:szCs w:val="22"/>
                <w:lang w:eastAsia="en-IE"/>
              </w:rPr>
              <w:t>[•]</w:t>
            </w:r>
          </w:p>
        </w:tc>
      </w:tr>
      <w:tr w:rsidR="00F175DB" w:rsidRPr="00944DC1" w14:paraId="01CB5F17" w14:textId="77777777" w:rsidTr="009034B1">
        <w:tc>
          <w:tcPr>
            <w:tcW w:w="3799" w:type="dxa"/>
            <w:tcBorders>
              <w:top w:val="single" w:sz="4" w:space="0" w:color="auto"/>
              <w:left w:val="single" w:sz="4" w:space="0" w:color="auto"/>
              <w:bottom w:val="single" w:sz="4" w:space="0" w:color="auto"/>
              <w:right w:val="single" w:sz="4" w:space="0" w:color="auto"/>
            </w:tcBorders>
          </w:tcPr>
          <w:p w14:paraId="577D7502" w14:textId="40B147B4" w:rsidR="00F175DB" w:rsidRPr="00944DC1" w:rsidRDefault="00F175DB" w:rsidP="009034B1">
            <w:pPr>
              <w:autoSpaceDE w:val="0"/>
              <w:autoSpaceDN w:val="0"/>
              <w:adjustRightInd w:val="0"/>
              <w:jc w:val="both"/>
              <w:rPr>
                <w:rFonts w:cstheme="minorHAnsi"/>
                <w:bCs/>
                <w:color w:val="000000"/>
                <w:szCs w:val="22"/>
                <w:lang w:eastAsia="en-IE"/>
              </w:rPr>
            </w:pPr>
            <w:r w:rsidRPr="00944DC1">
              <w:rPr>
                <w:rFonts w:cstheme="minorHAnsi"/>
                <w:bCs/>
                <w:color w:val="000000"/>
                <w:szCs w:val="22"/>
                <w:lang w:eastAsia="en-IE"/>
              </w:rPr>
              <w:t xml:space="preserve">Dates contract </w:t>
            </w:r>
            <w:r w:rsidR="00B64117" w:rsidRPr="00944DC1">
              <w:rPr>
                <w:rFonts w:cstheme="minorHAnsi"/>
                <w:bCs/>
                <w:color w:val="000000"/>
                <w:szCs w:val="22"/>
                <w:lang w:eastAsia="en-IE"/>
              </w:rPr>
              <w:t>performed.</w:t>
            </w:r>
          </w:p>
          <w:p w14:paraId="02FEA8B2" w14:textId="77777777" w:rsidR="00F175DB" w:rsidRPr="00944DC1" w:rsidRDefault="00F175DB" w:rsidP="009034B1">
            <w:pPr>
              <w:autoSpaceDE w:val="0"/>
              <w:autoSpaceDN w:val="0"/>
              <w:adjustRightInd w:val="0"/>
              <w:jc w:val="both"/>
              <w:rPr>
                <w:rFonts w:cstheme="minorHAnsi"/>
                <w:bCs/>
                <w:color w:val="000000"/>
                <w:szCs w:val="22"/>
                <w:lang w:eastAsia="en-IE"/>
              </w:rPr>
            </w:pPr>
          </w:p>
        </w:tc>
        <w:tc>
          <w:tcPr>
            <w:tcW w:w="5268" w:type="dxa"/>
            <w:tcBorders>
              <w:top w:val="single" w:sz="4" w:space="0" w:color="auto"/>
              <w:left w:val="single" w:sz="4" w:space="0" w:color="auto"/>
              <w:bottom w:val="single" w:sz="4" w:space="0" w:color="auto"/>
              <w:right w:val="single" w:sz="4" w:space="0" w:color="auto"/>
            </w:tcBorders>
            <w:hideMark/>
          </w:tcPr>
          <w:p w14:paraId="7E9A5567" w14:textId="77777777" w:rsidR="00F175DB" w:rsidRPr="00944DC1" w:rsidRDefault="00F175DB" w:rsidP="009034B1">
            <w:pPr>
              <w:autoSpaceDE w:val="0"/>
              <w:autoSpaceDN w:val="0"/>
              <w:adjustRightInd w:val="0"/>
              <w:jc w:val="center"/>
              <w:rPr>
                <w:rFonts w:cstheme="minorHAnsi"/>
                <w:bCs/>
                <w:color w:val="000000"/>
                <w:szCs w:val="22"/>
                <w:lang w:eastAsia="en-IE"/>
              </w:rPr>
            </w:pPr>
            <w:r w:rsidRPr="00944DC1">
              <w:rPr>
                <w:rFonts w:cstheme="minorHAnsi"/>
                <w:bCs/>
                <w:color w:val="000000"/>
                <w:szCs w:val="22"/>
                <w:lang w:eastAsia="en-IE"/>
              </w:rPr>
              <w:t>[•]</w:t>
            </w:r>
          </w:p>
        </w:tc>
      </w:tr>
      <w:tr w:rsidR="00F175DB" w:rsidRPr="00944DC1" w14:paraId="2AA94E58" w14:textId="77777777" w:rsidTr="009034B1">
        <w:tc>
          <w:tcPr>
            <w:tcW w:w="3799" w:type="dxa"/>
            <w:tcBorders>
              <w:top w:val="single" w:sz="4" w:space="0" w:color="auto"/>
              <w:left w:val="single" w:sz="4" w:space="0" w:color="auto"/>
              <w:bottom w:val="single" w:sz="4" w:space="0" w:color="auto"/>
              <w:right w:val="single" w:sz="4" w:space="0" w:color="auto"/>
            </w:tcBorders>
          </w:tcPr>
          <w:p w14:paraId="720B938D" w14:textId="77777777" w:rsidR="00F175DB" w:rsidRPr="00944DC1" w:rsidRDefault="00F175DB" w:rsidP="009034B1">
            <w:pPr>
              <w:autoSpaceDE w:val="0"/>
              <w:autoSpaceDN w:val="0"/>
              <w:adjustRightInd w:val="0"/>
              <w:jc w:val="both"/>
              <w:rPr>
                <w:rFonts w:cstheme="minorHAnsi"/>
                <w:bCs/>
                <w:color w:val="000000"/>
                <w:szCs w:val="22"/>
                <w:lang w:eastAsia="en-IE"/>
              </w:rPr>
            </w:pPr>
            <w:r w:rsidRPr="00944DC1">
              <w:rPr>
                <w:rFonts w:cstheme="minorHAnsi"/>
                <w:bCs/>
                <w:color w:val="000000"/>
                <w:szCs w:val="22"/>
                <w:lang w:eastAsia="en-IE"/>
              </w:rPr>
              <w:t xml:space="preserve">Value of contract </w:t>
            </w:r>
          </w:p>
          <w:p w14:paraId="412869C8" w14:textId="77777777" w:rsidR="00F175DB" w:rsidRPr="00944DC1" w:rsidRDefault="00F175DB" w:rsidP="009034B1">
            <w:pPr>
              <w:autoSpaceDE w:val="0"/>
              <w:autoSpaceDN w:val="0"/>
              <w:adjustRightInd w:val="0"/>
              <w:jc w:val="both"/>
              <w:rPr>
                <w:rFonts w:cstheme="minorHAnsi"/>
                <w:bCs/>
                <w:color w:val="000000"/>
                <w:szCs w:val="22"/>
                <w:lang w:eastAsia="en-IE"/>
              </w:rPr>
            </w:pPr>
          </w:p>
        </w:tc>
        <w:tc>
          <w:tcPr>
            <w:tcW w:w="5268" w:type="dxa"/>
            <w:tcBorders>
              <w:top w:val="single" w:sz="4" w:space="0" w:color="auto"/>
              <w:left w:val="single" w:sz="4" w:space="0" w:color="auto"/>
              <w:bottom w:val="single" w:sz="4" w:space="0" w:color="auto"/>
              <w:right w:val="single" w:sz="4" w:space="0" w:color="auto"/>
            </w:tcBorders>
            <w:hideMark/>
          </w:tcPr>
          <w:p w14:paraId="466EFB3E" w14:textId="77777777" w:rsidR="00F175DB" w:rsidRPr="00944DC1" w:rsidRDefault="00F175DB" w:rsidP="009034B1">
            <w:pPr>
              <w:autoSpaceDE w:val="0"/>
              <w:autoSpaceDN w:val="0"/>
              <w:adjustRightInd w:val="0"/>
              <w:jc w:val="center"/>
              <w:rPr>
                <w:rFonts w:cstheme="minorHAnsi"/>
                <w:bCs/>
                <w:color w:val="000000"/>
                <w:szCs w:val="22"/>
                <w:lang w:eastAsia="en-IE"/>
              </w:rPr>
            </w:pPr>
            <w:r w:rsidRPr="00944DC1">
              <w:rPr>
                <w:rFonts w:cstheme="minorHAnsi"/>
                <w:bCs/>
                <w:color w:val="000000"/>
                <w:szCs w:val="22"/>
                <w:lang w:eastAsia="en-IE"/>
              </w:rPr>
              <w:t>[•]</w:t>
            </w:r>
          </w:p>
        </w:tc>
      </w:tr>
      <w:tr w:rsidR="00F175DB" w:rsidRPr="00944DC1" w14:paraId="0D40DBE0" w14:textId="77777777" w:rsidTr="00380AA1">
        <w:trPr>
          <w:trHeight w:val="2795"/>
        </w:trPr>
        <w:tc>
          <w:tcPr>
            <w:tcW w:w="3799" w:type="dxa"/>
            <w:tcBorders>
              <w:top w:val="single" w:sz="4" w:space="0" w:color="auto"/>
              <w:left w:val="single" w:sz="4" w:space="0" w:color="auto"/>
              <w:bottom w:val="single" w:sz="4" w:space="0" w:color="auto"/>
              <w:right w:val="single" w:sz="4" w:space="0" w:color="auto"/>
            </w:tcBorders>
          </w:tcPr>
          <w:p w14:paraId="0AE3FA53" w14:textId="77777777" w:rsidR="00D810DC" w:rsidRPr="00944DC1" w:rsidRDefault="00D810DC" w:rsidP="00D810DC">
            <w:pPr>
              <w:autoSpaceDE w:val="0"/>
              <w:autoSpaceDN w:val="0"/>
              <w:adjustRightInd w:val="0"/>
              <w:jc w:val="both"/>
              <w:rPr>
                <w:rFonts w:cstheme="minorHAnsi"/>
              </w:rPr>
            </w:pPr>
            <w:r w:rsidRPr="00944DC1">
              <w:rPr>
                <w:rFonts w:cstheme="minorHAnsi"/>
                <w:bCs/>
                <w:color w:val="000000"/>
                <w:szCs w:val="22"/>
                <w:lang w:eastAsia="en-IE"/>
              </w:rPr>
              <w:t xml:space="preserve">Nature of </w:t>
            </w:r>
            <w:r>
              <w:rPr>
                <w:rFonts w:cstheme="minorHAnsi"/>
                <w:bCs/>
                <w:color w:val="000000"/>
                <w:szCs w:val="22"/>
                <w:lang w:eastAsia="en-IE"/>
              </w:rPr>
              <w:t>Goods provided</w:t>
            </w:r>
            <w:r>
              <w:rPr>
                <w:rFonts w:cstheme="minorHAnsi"/>
                <w:bCs/>
                <w:color w:val="000000"/>
                <w:lang w:eastAsia="en-IE"/>
              </w:rPr>
              <w:t>:</w:t>
            </w:r>
          </w:p>
          <w:p w14:paraId="67070331" w14:textId="77777777" w:rsidR="00D810DC" w:rsidRPr="00944DC1" w:rsidRDefault="00D810DC" w:rsidP="00D810DC">
            <w:pPr>
              <w:autoSpaceDE w:val="0"/>
              <w:autoSpaceDN w:val="0"/>
              <w:adjustRightInd w:val="0"/>
              <w:jc w:val="both"/>
              <w:rPr>
                <w:rFonts w:cstheme="minorHAnsi"/>
                <w:bCs/>
                <w:color w:val="000000"/>
                <w:lang w:eastAsia="en-IE"/>
              </w:rPr>
            </w:pPr>
          </w:p>
          <w:p w14:paraId="131252C0" w14:textId="77777777" w:rsidR="00D810DC" w:rsidRDefault="00D810DC" w:rsidP="00D810DC">
            <w:pPr>
              <w:autoSpaceDE w:val="0"/>
              <w:autoSpaceDN w:val="0"/>
              <w:adjustRightInd w:val="0"/>
              <w:rPr>
                <w:rFonts w:cstheme="minorBidi"/>
                <w:color w:val="000000" w:themeColor="text1"/>
                <w:szCs w:val="22"/>
                <w:lang w:eastAsia="en-IE"/>
              </w:rPr>
            </w:pPr>
            <w:r>
              <w:rPr>
                <w:rFonts w:cstheme="minorBidi"/>
                <w:color w:val="000000" w:themeColor="text1"/>
                <w:szCs w:val="22"/>
                <w:lang w:eastAsia="en-IE"/>
              </w:rPr>
              <w:t>Tenderers</w:t>
            </w:r>
            <w:r w:rsidRPr="00944DC1">
              <w:rPr>
                <w:rFonts w:cstheme="minorBidi"/>
                <w:color w:val="000000" w:themeColor="text1"/>
                <w:szCs w:val="22"/>
                <w:lang w:eastAsia="en-IE"/>
              </w:rPr>
              <w:t xml:space="preserve"> should describe the</w:t>
            </w:r>
            <w:r>
              <w:rPr>
                <w:rFonts w:cstheme="minorBidi"/>
                <w:color w:val="000000" w:themeColor="text1"/>
                <w:szCs w:val="22"/>
                <w:lang w:eastAsia="en-IE"/>
              </w:rPr>
              <w:t xml:space="preserve"> scale, nature and complexity of the Goods provided having regard to the requirements under this contract agreement as outlined in the Invitation to Tender Document.</w:t>
            </w:r>
          </w:p>
          <w:p w14:paraId="40FD3FC8" w14:textId="77777777" w:rsidR="00D810DC" w:rsidRDefault="00D810DC" w:rsidP="00D810DC">
            <w:pPr>
              <w:autoSpaceDE w:val="0"/>
              <w:autoSpaceDN w:val="0"/>
              <w:adjustRightInd w:val="0"/>
              <w:rPr>
                <w:rFonts w:cstheme="minorBidi"/>
                <w:color w:val="000000" w:themeColor="text1"/>
                <w:szCs w:val="22"/>
                <w:lang w:eastAsia="en-IE"/>
              </w:rPr>
            </w:pPr>
          </w:p>
          <w:p w14:paraId="2B236AFA" w14:textId="4E849FB1" w:rsidR="00F175DB" w:rsidRPr="00944DC1" w:rsidRDefault="00D810DC" w:rsidP="00D810DC">
            <w:pPr>
              <w:autoSpaceDE w:val="0"/>
              <w:autoSpaceDN w:val="0"/>
              <w:adjustRightInd w:val="0"/>
              <w:jc w:val="both"/>
              <w:rPr>
                <w:rFonts w:cstheme="minorHAnsi"/>
                <w:bCs/>
                <w:color w:val="000000"/>
                <w:szCs w:val="22"/>
                <w:lang w:eastAsia="en-IE"/>
              </w:rPr>
            </w:pPr>
            <w:r>
              <w:rPr>
                <w:rFonts w:cstheme="minorBidi"/>
                <w:color w:val="000000" w:themeColor="text1"/>
                <w:szCs w:val="22"/>
                <w:lang w:eastAsia="en-IE"/>
              </w:rPr>
              <w:t>Tenderers must outline the Goods and services provided under this contract</w:t>
            </w:r>
          </w:p>
        </w:tc>
        <w:tc>
          <w:tcPr>
            <w:tcW w:w="5268" w:type="dxa"/>
            <w:tcBorders>
              <w:top w:val="single" w:sz="4" w:space="0" w:color="auto"/>
              <w:left w:val="single" w:sz="4" w:space="0" w:color="auto"/>
              <w:bottom w:val="single" w:sz="4" w:space="0" w:color="auto"/>
              <w:right w:val="single" w:sz="4" w:space="0" w:color="auto"/>
            </w:tcBorders>
            <w:hideMark/>
          </w:tcPr>
          <w:p w14:paraId="08CBCB3F" w14:textId="77777777" w:rsidR="00F175DB" w:rsidRPr="00944DC1" w:rsidRDefault="00F175DB" w:rsidP="009034B1">
            <w:pPr>
              <w:autoSpaceDE w:val="0"/>
              <w:autoSpaceDN w:val="0"/>
              <w:adjustRightInd w:val="0"/>
              <w:jc w:val="center"/>
              <w:rPr>
                <w:rFonts w:cstheme="minorHAnsi"/>
                <w:bCs/>
                <w:color w:val="000000"/>
                <w:szCs w:val="22"/>
                <w:lang w:eastAsia="en-IE"/>
              </w:rPr>
            </w:pPr>
            <w:r w:rsidRPr="00944DC1">
              <w:rPr>
                <w:rFonts w:cstheme="minorHAnsi"/>
                <w:bCs/>
                <w:color w:val="000000"/>
                <w:szCs w:val="22"/>
                <w:lang w:eastAsia="en-IE"/>
              </w:rPr>
              <w:t>[•]</w:t>
            </w:r>
          </w:p>
        </w:tc>
      </w:tr>
      <w:tr w:rsidR="00F175DB" w:rsidRPr="00944DC1" w14:paraId="41EA0024" w14:textId="77777777" w:rsidTr="00380AA1">
        <w:trPr>
          <w:trHeight w:val="1403"/>
        </w:trPr>
        <w:tc>
          <w:tcPr>
            <w:tcW w:w="3799" w:type="dxa"/>
            <w:tcBorders>
              <w:top w:val="single" w:sz="4" w:space="0" w:color="auto"/>
              <w:left w:val="single" w:sz="4" w:space="0" w:color="auto"/>
              <w:bottom w:val="single" w:sz="4" w:space="0" w:color="auto"/>
              <w:right w:val="single" w:sz="4" w:space="0" w:color="auto"/>
            </w:tcBorders>
          </w:tcPr>
          <w:p w14:paraId="0C3FC565" w14:textId="2DA99329" w:rsidR="00F175DB" w:rsidRPr="00944DC1" w:rsidRDefault="00380AA1" w:rsidP="009034B1">
            <w:pPr>
              <w:autoSpaceDE w:val="0"/>
              <w:autoSpaceDN w:val="0"/>
              <w:adjustRightInd w:val="0"/>
              <w:jc w:val="both"/>
              <w:rPr>
                <w:rFonts w:cstheme="minorHAnsi"/>
                <w:bCs/>
                <w:color w:val="000000"/>
                <w:szCs w:val="22"/>
                <w:lang w:eastAsia="en-IE"/>
              </w:rPr>
            </w:pPr>
            <w:r>
              <w:rPr>
                <w:rFonts w:cstheme="minorHAnsi"/>
                <w:bCs/>
                <w:color w:val="000000"/>
                <w:szCs w:val="22"/>
                <w:lang w:eastAsia="en-IE"/>
              </w:rPr>
              <w:t>Please provide details of the methodologies used, the timescale it was delivered under and how this contract is of relevance to the subject matter of this competition.</w:t>
            </w:r>
          </w:p>
        </w:tc>
        <w:tc>
          <w:tcPr>
            <w:tcW w:w="5268" w:type="dxa"/>
            <w:tcBorders>
              <w:top w:val="single" w:sz="4" w:space="0" w:color="auto"/>
              <w:left w:val="single" w:sz="4" w:space="0" w:color="auto"/>
              <w:bottom w:val="single" w:sz="4" w:space="0" w:color="auto"/>
              <w:right w:val="single" w:sz="4" w:space="0" w:color="auto"/>
            </w:tcBorders>
            <w:hideMark/>
          </w:tcPr>
          <w:p w14:paraId="05845CD5" w14:textId="77777777" w:rsidR="00F175DB" w:rsidRPr="00944DC1" w:rsidRDefault="00F175DB" w:rsidP="009034B1">
            <w:pPr>
              <w:autoSpaceDE w:val="0"/>
              <w:autoSpaceDN w:val="0"/>
              <w:adjustRightInd w:val="0"/>
              <w:jc w:val="center"/>
              <w:rPr>
                <w:rFonts w:cstheme="minorHAnsi"/>
                <w:bCs/>
                <w:color w:val="000000"/>
                <w:szCs w:val="22"/>
                <w:lang w:eastAsia="en-IE"/>
              </w:rPr>
            </w:pPr>
            <w:r w:rsidRPr="00944DC1">
              <w:rPr>
                <w:rFonts w:cstheme="minorHAnsi"/>
                <w:bCs/>
                <w:color w:val="000000"/>
                <w:szCs w:val="22"/>
                <w:lang w:eastAsia="en-IE"/>
              </w:rPr>
              <w:t>[•]</w:t>
            </w:r>
          </w:p>
        </w:tc>
      </w:tr>
      <w:tr w:rsidR="00F175DB" w:rsidRPr="00944DC1" w14:paraId="37CCFABA" w14:textId="77777777" w:rsidTr="009034B1">
        <w:tc>
          <w:tcPr>
            <w:tcW w:w="3799" w:type="dxa"/>
            <w:tcBorders>
              <w:top w:val="single" w:sz="4" w:space="0" w:color="auto"/>
              <w:left w:val="single" w:sz="4" w:space="0" w:color="auto"/>
              <w:bottom w:val="single" w:sz="4" w:space="0" w:color="auto"/>
              <w:right w:val="single" w:sz="4" w:space="0" w:color="auto"/>
            </w:tcBorders>
          </w:tcPr>
          <w:p w14:paraId="491437B9" w14:textId="77777777" w:rsidR="00F175DB" w:rsidRPr="00944DC1" w:rsidRDefault="00F175DB" w:rsidP="009034B1">
            <w:pPr>
              <w:autoSpaceDE w:val="0"/>
              <w:autoSpaceDN w:val="0"/>
              <w:adjustRightInd w:val="0"/>
              <w:jc w:val="both"/>
              <w:rPr>
                <w:rFonts w:cstheme="minorHAnsi"/>
                <w:bCs/>
                <w:color w:val="000000"/>
                <w:szCs w:val="22"/>
                <w:lang w:eastAsia="en-IE"/>
              </w:rPr>
            </w:pPr>
            <w:r w:rsidRPr="00944DC1">
              <w:rPr>
                <w:rFonts w:cstheme="minorHAnsi"/>
                <w:bCs/>
                <w:color w:val="000000"/>
                <w:szCs w:val="22"/>
                <w:lang w:eastAsia="en-IE"/>
              </w:rPr>
              <w:t xml:space="preserve">Service Location/Locations </w:t>
            </w:r>
          </w:p>
          <w:p w14:paraId="27AA9B76" w14:textId="77777777" w:rsidR="00F175DB" w:rsidRPr="00944DC1" w:rsidRDefault="00F175DB" w:rsidP="009034B1">
            <w:pPr>
              <w:autoSpaceDE w:val="0"/>
              <w:autoSpaceDN w:val="0"/>
              <w:adjustRightInd w:val="0"/>
              <w:jc w:val="both"/>
              <w:rPr>
                <w:rFonts w:cstheme="minorHAnsi"/>
                <w:bCs/>
                <w:color w:val="000000"/>
                <w:szCs w:val="22"/>
                <w:lang w:eastAsia="en-IE"/>
              </w:rPr>
            </w:pPr>
          </w:p>
        </w:tc>
        <w:tc>
          <w:tcPr>
            <w:tcW w:w="5268" w:type="dxa"/>
            <w:tcBorders>
              <w:top w:val="single" w:sz="4" w:space="0" w:color="auto"/>
              <w:left w:val="single" w:sz="4" w:space="0" w:color="auto"/>
              <w:bottom w:val="single" w:sz="4" w:space="0" w:color="auto"/>
              <w:right w:val="single" w:sz="4" w:space="0" w:color="auto"/>
            </w:tcBorders>
            <w:hideMark/>
          </w:tcPr>
          <w:p w14:paraId="571ABCE1" w14:textId="77777777" w:rsidR="00F175DB" w:rsidRPr="00944DC1" w:rsidRDefault="00F175DB" w:rsidP="009034B1">
            <w:pPr>
              <w:autoSpaceDE w:val="0"/>
              <w:autoSpaceDN w:val="0"/>
              <w:adjustRightInd w:val="0"/>
              <w:jc w:val="center"/>
              <w:rPr>
                <w:rFonts w:cstheme="minorHAnsi"/>
                <w:bCs/>
                <w:color w:val="000000"/>
                <w:szCs w:val="22"/>
                <w:lang w:eastAsia="en-IE"/>
              </w:rPr>
            </w:pPr>
            <w:r w:rsidRPr="00944DC1">
              <w:rPr>
                <w:rFonts w:cstheme="minorHAnsi"/>
                <w:bCs/>
                <w:color w:val="000000"/>
                <w:szCs w:val="22"/>
                <w:lang w:eastAsia="en-IE"/>
              </w:rPr>
              <w:t>[•]</w:t>
            </w:r>
          </w:p>
        </w:tc>
      </w:tr>
      <w:tr w:rsidR="00F175DB" w:rsidRPr="00944DC1" w14:paraId="0AA30312" w14:textId="77777777" w:rsidTr="009034B1">
        <w:tc>
          <w:tcPr>
            <w:tcW w:w="3799" w:type="dxa"/>
            <w:tcBorders>
              <w:top w:val="single" w:sz="4" w:space="0" w:color="auto"/>
              <w:left w:val="single" w:sz="4" w:space="0" w:color="auto"/>
              <w:bottom w:val="single" w:sz="4" w:space="0" w:color="auto"/>
              <w:right w:val="single" w:sz="4" w:space="0" w:color="auto"/>
            </w:tcBorders>
          </w:tcPr>
          <w:p w14:paraId="4DBB7621" w14:textId="77777777" w:rsidR="00F175DB" w:rsidRPr="00944DC1" w:rsidRDefault="00F175DB" w:rsidP="009034B1">
            <w:pPr>
              <w:autoSpaceDE w:val="0"/>
              <w:autoSpaceDN w:val="0"/>
              <w:adjustRightInd w:val="0"/>
              <w:jc w:val="both"/>
              <w:rPr>
                <w:rFonts w:cstheme="minorHAnsi"/>
                <w:bCs/>
                <w:color w:val="000000"/>
                <w:szCs w:val="22"/>
                <w:lang w:eastAsia="en-IE"/>
              </w:rPr>
            </w:pPr>
            <w:r w:rsidRPr="00944DC1">
              <w:rPr>
                <w:rFonts w:cstheme="minorHAnsi"/>
                <w:bCs/>
                <w:color w:val="000000"/>
                <w:szCs w:val="22"/>
                <w:lang w:eastAsia="en-IE"/>
              </w:rPr>
              <w:t>Referee contact name</w:t>
            </w:r>
          </w:p>
          <w:p w14:paraId="2BAFB18C" w14:textId="77777777" w:rsidR="00F175DB" w:rsidRPr="00944DC1" w:rsidRDefault="00F175DB" w:rsidP="009034B1">
            <w:pPr>
              <w:autoSpaceDE w:val="0"/>
              <w:autoSpaceDN w:val="0"/>
              <w:adjustRightInd w:val="0"/>
              <w:jc w:val="both"/>
              <w:rPr>
                <w:rFonts w:cstheme="minorHAnsi"/>
                <w:bCs/>
                <w:color w:val="000000"/>
                <w:szCs w:val="22"/>
                <w:lang w:eastAsia="en-IE"/>
              </w:rPr>
            </w:pPr>
          </w:p>
        </w:tc>
        <w:tc>
          <w:tcPr>
            <w:tcW w:w="5268" w:type="dxa"/>
            <w:tcBorders>
              <w:top w:val="single" w:sz="4" w:space="0" w:color="auto"/>
              <w:left w:val="single" w:sz="4" w:space="0" w:color="auto"/>
              <w:bottom w:val="single" w:sz="4" w:space="0" w:color="auto"/>
              <w:right w:val="single" w:sz="4" w:space="0" w:color="auto"/>
            </w:tcBorders>
            <w:hideMark/>
          </w:tcPr>
          <w:p w14:paraId="0E3B0E5F" w14:textId="77777777" w:rsidR="00F175DB" w:rsidRPr="00944DC1" w:rsidRDefault="00F175DB" w:rsidP="009034B1">
            <w:pPr>
              <w:autoSpaceDE w:val="0"/>
              <w:autoSpaceDN w:val="0"/>
              <w:adjustRightInd w:val="0"/>
              <w:jc w:val="center"/>
              <w:rPr>
                <w:rFonts w:cstheme="minorHAnsi"/>
                <w:bCs/>
                <w:color w:val="000000"/>
                <w:szCs w:val="22"/>
                <w:lang w:eastAsia="en-IE"/>
              </w:rPr>
            </w:pPr>
            <w:r w:rsidRPr="00944DC1">
              <w:rPr>
                <w:rFonts w:cstheme="minorHAnsi"/>
                <w:bCs/>
                <w:color w:val="000000"/>
                <w:szCs w:val="22"/>
                <w:lang w:eastAsia="en-IE"/>
              </w:rPr>
              <w:t>[•]</w:t>
            </w:r>
          </w:p>
        </w:tc>
      </w:tr>
      <w:tr w:rsidR="00F175DB" w:rsidRPr="00944DC1" w14:paraId="5A742DDB" w14:textId="77777777" w:rsidTr="009034B1">
        <w:tc>
          <w:tcPr>
            <w:tcW w:w="3799" w:type="dxa"/>
            <w:tcBorders>
              <w:top w:val="single" w:sz="4" w:space="0" w:color="auto"/>
              <w:left w:val="single" w:sz="4" w:space="0" w:color="auto"/>
              <w:bottom w:val="single" w:sz="4" w:space="0" w:color="auto"/>
              <w:right w:val="single" w:sz="4" w:space="0" w:color="auto"/>
            </w:tcBorders>
          </w:tcPr>
          <w:p w14:paraId="2AB971A1" w14:textId="77777777" w:rsidR="00F175DB" w:rsidRPr="00944DC1" w:rsidRDefault="00F175DB" w:rsidP="009034B1">
            <w:pPr>
              <w:autoSpaceDE w:val="0"/>
              <w:autoSpaceDN w:val="0"/>
              <w:adjustRightInd w:val="0"/>
              <w:jc w:val="both"/>
              <w:rPr>
                <w:rFonts w:cstheme="minorHAnsi"/>
                <w:bCs/>
                <w:color w:val="000000"/>
                <w:szCs w:val="22"/>
                <w:lang w:eastAsia="en-IE"/>
              </w:rPr>
            </w:pPr>
            <w:r w:rsidRPr="00944DC1">
              <w:rPr>
                <w:rFonts w:cstheme="minorHAnsi"/>
                <w:bCs/>
                <w:color w:val="000000"/>
                <w:szCs w:val="22"/>
                <w:lang w:eastAsia="en-IE"/>
              </w:rPr>
              <w:t>Referee Position</w:t>
            </w:r>
          </w:p>
          <w:p w14:paraId="2748E7C9" w14:textId="77777777" w:rsidR="00F175DB" w:rsidRPr="00944DC1" w:rsidRDefault="00F175DB" w:rsidP="009034B1">
            <w:pPr>
              <w:autoSpaceDE w:val="0"/>
              <w:autoSpaceDN w:val="0"/>
              <w:adjustRightInd w:val="0"/>
              <w:jc w:val="both"/>
              <w:rPr>
                <w:rFonts w:cstheme="minorHAnsi"/>
                <w:bCs/>
                <w:color w:val="000000"/>
                <w:szCs w:val="22"/>
                <w:lang w:eastAsia="en-IE"/>
              </w:rPr>
            </w:pPr>
          </w:p>
        </w:tc>
        <w:tc>
          <w:tcPr>
            <w:tcW w:w="5268" w:type="dxa"/>
            <w:tcBorders>
              <w:top w:val="single" w:sz="4" w:space="0" w:color="auto"/>
              <w:left w:val="single" w:sz="4" w:space="0" w:color="auto"/>
              <w:bottom w:val="single" w:sz="4" w:space="0" w:color="auto"/>
              <w:right w:val="single" w:sz="4" w:space="0" w:color="auto"/>
            </w:tcBorders>
            <w:hideMark/>
          </w:tcPr>
          <w:p w14:paraId="32F0C9A3" w14:textId="77777777" w:rsidR="00F175DB" w:rsidRPr="00944DC1" w:rsidRDefault="00F175DB" w:rsidP="009034B1">
            <w:pPr>
              <w:autoSpaceDE w:val="0"/>
              <w:autoSpaceDN w:val="0"/>
              <w:adjustRightInd w:val="0"/>
              <w:jc w:val="center"/>
              <w:rPr>
                <w:rFonts w:cstheme="minorHAnsi"/>
                <w:bCs/>
                <w:color w:val="000000"/>
                <w:szCs w:val="22"/>
                <w:lang w:eastAsia="en-IE"/>
              </w:rPr>
            </w:pPr>
            <w:r w:rsidRPr="00944DC1">
              <w:rPr>
                <w:rFonts w:cstheme="minorHAnsi"/>
                <w:bCs/>
                <w:color w:val="000000"/>
                <w:szCs w:val="22"/>
                <w:lang w:eastAsia="en-IE"/>
              </w:rPr>
              <w:t>[•]</w:t>
            </w:r>
          </w:p>
        </w:tc>
      </w:tr>
      <w:tr w:rsidR="00F175DB" w:rsidRPr="00944DC1" w14:paraId="2D6CFE6C" w14:textId="77777777" w:rsidTr="009034B1">
        <w:tc>
          <w:tcPr>
            <w:tcW w:w="3799" w:type="dxa"/>
            <w:tcBorders>
              <w:top w:val="single" w:sz="4" w:space="0" w:color="auto"/>
              <w:left w:val="single" w:sz="4" w:space="0" w:color="auto"/>
              <w:bottom w:val="single" w:sz="4" w:space="0" w:color="auto"/>
              <w:right w:val="single" w:sz="4" w:space="0" w:color="auto"/>
            </w:tcBorders>
          </w:tcPr>
          <w:p w14:paraId="36101AE1" w14:textId="77777777" w:rsidR="00F175DB" w:rsidRPr="00944DC1" w:rsidRDefault="00F175DB" w:rsidP="009034B1">
            <w:pPr>
              <w:autoSpaceDE w:val="0"/>
              <w:autoSpaceDN w:val="0"/>
              <w:adjustRightInd w:val="0"/>
              <w:jc w:val="both"/>
              <w:rPr>
                <w:rFonts w:cstheme="minorHAnsi"/>
                <w:bCs/>
                <w:color w:val="000000"/>
                <w:szCs w:val="22"/>
                <w:lang w:eastAsia="en-IE"/>
              </w:rPr>
            </w:pPr>
            <w:r w:rsidRPr="00944DC1">
              <w:rPr>
                <w:rFonts w:cstheme="minorHAnsi"/>
                <w:bCs/>
                <w:color w:val="000000"/>
                <w:szCs w:val="22"/>
                <w:lang w:eastAsia="en-IE"/>
              </w:rPr>
              <w:t xml:space="preserve">Referee Contact number </w:t>
            </w:r>
          </w:p>
          <w:p w14:paraId="22E3E7EE" w14:textId="77777777" w:rsidR="00F175DB" w:rsidRPr="00944DC1" w:rsidRDefault="00F175DB" w:rsidP="009034B1">
            <w:pPr>
              <w:autoSpaceDE w:val="0"/>
              <w:autoSpaceDN w:val="0"/>
              <w:adjustRightInd w:val="0"/>
              <w:jc w:val="both"/>
              <w:rPr>
                <w:rFonts w:cstheme="minorHAnsi"/>
                <w:bCs/>
                <w:color w:val="000000"/>
                <w:szCs w:val="22"/>
                <w:lang w:eastAsia="en-IE"/>
              </w:rPr>
            </w:pPr>
          </w:p>
        </w:tc>
        <w:tc>
          <w:tcPr>
            <w:tcW w:w="5268" w:type="dxa"/>
            <w:tcBorders>
              <w:top w:val="single" w:sz="4" w:space="0" w:color="auto"/>
              <w:left w:val="single" w:sz="4" w:space="0" w:color="auto"/>
              <w:bottom w:val="single" w:sz="4" w:space="0" w:color="auto"/>
              <w:right w:val="single" w:sz="4" w:space="0" w:color="auto"/>
            </w:tcBorders>
            <w:hideMark/>
          </w:tcPr>
          <w:p w14:paraId="1C456629" w14:textId="77777777" w:rsidR="00F175DB" w:rsidRPr="00944DC1" w:rsidRDefault="00F175DB" w:rsidP="009034B1">
            <w:pPr>
              <w:autoSpaceDE w:val="0"/>
              <w:autoSpaceDN w:val="0"/>
              <w:adjustRightInd w:val="0"/>
              <w:jc w:val="center"/>
              <w:rPr>
                <w:rFonts w:cstheme="minorHAnsi"/>
                <w:bCs/>
                <w:color w:val="000000"/>
                <w:szCs w:val="22"/>
                <w:lang w:eastAsia="en-IE"/>
              </w:rPr>
            </w:pPr>
            <w:r w:rsidRPr="00944DC1">
              <w:rPr>
                <w:rFonts w:cstheme="minorHAnsi"/>
                <w:bCs/>
                <w:color w:val="000000"/>
                <w:szCs w:val="22"/>
                <w:lang w:eastAsia="en-IE"/>
              </w:rPr>
              <w:t>[•]</w:t>
            </w:r>
          </w:p>
        </w:tc>
      </w:tr>
      <w:tr w:rsidR="00F175DB" w:rsidRPr="00944DC1" w14:paraId="39FAA8B4" w14:textId="77777777" w:rsidTr="009034B1">
        <w:tc>
          <w:tcPr>
            <w:tcW w:w="3799" w:type="dxa"/>
            <w:tcBorders>
              <w:top w:val="single" w:sz="4" w:space="0" w:color="auto"/>
              <w:left w:val="single" w:sz="4" w:space="0" w:color="auto"/>
              <w:bottom w:val="single" w:sz="4" w:space="0" w:color="auto"/>
              <w:right w:val="single" w:sz="4" w:space="0" w:color="auto"/>
            </w:tcBorders>
          </w:tcPr>
          <w:p w14:paraId="496952AB" w14:textId="77777777" w:rsidR="00F175DB" w:rsidRPr="00944DC1" w:rsidRDefault="00F175DB" w:rsidP="009034B1">
            <w:pPr>
              <w:autoSpaceDE w:val="0"/>
              <w:autoSpaceDN w:val="0"/>
              <w:adjustRightInd w:val="0"/>
              <w:jc w:val="both"/>
              <w:rPr>
                <w:rFonts w:cstheme="minorHAnsi"/>
                <w:bCs/>
                <w:color w:val="000000"/>
                <w:szCs w:val="22"/>
                <w:lang w:eastAsia="en-IE"/>
              </w:rPr>
            </w:pPr>
            <w:r w:rsidRPr="00944DC1">
              <w:rPr>
                <w:rFonts w:cstheme="minorHAnsi"/>
                <w:bCs/>
                <w:color w:val="000000"/>
                <w:szCs w:val="22"/>
                <w:lang w:eastAsia="en-IE"/>
              </w:rPr>
              <w:t>Referee Email address</w:t>
            </w:r>
          </w:p>
          <w:p w14:paraId="6895575D" w14:textId="77777777" w:rsidR="00F175DB" w:rsidRPr="00944DC1" w:rsidRDefault="00F175DB" w:rsidP="009034B1">
            <w:pPr>
              <w:autoSpaceDE w:val="0"/>
              <w:autoSpaceDN w:val="0"/>
              <w:adjustRightInd w:val="0"/>
              <w:jc w:val="both"/>
              <w:rPr>
                <w:rFonts w:cstheme="minorHAnsi"/>
                <w:bCs/>
                <w:color w:val="000000"/>
                <w:szCs w:val="22"/>
                <w:lang w:eastAsia="en-IE"/>
              </w:rPr>
            </w:pPr>
          </w:p>
        </w:tc>
        <w:tc>
          <w:tcPr>
            <w:tcW w:w="5268" w:type="dxa"/>
            <w:tcBorders>
              <w:top w:val="single" w:sz="4" w:space="0" w:color="auto"/>
              <w:left w:val="single" w:sz="4" w:space="0" w:color="auto"/>
              <w:bottom w:val="single" w:sz="4" w:space="0" w:color="auto"/>
              <w:right w:val="single" w:sz="4" w:space="0" w:color="auto"/>
            </w:tcBorders>
            <w:hideMark/>
          </w:tcPr>
          <w:p w14:paraId="4445848B" w14:textId="77777777" w:rsidR="00F175DB" w:rsidRPr="00944DC1" w:rsidRDefault="00F175DB" w:rsidP="009034B1">
            <w:pPr>
              <w:autoSpaceDE w:val="0"/>
              <w:autoSpaceDN w:val="0"/>
              <w:adjustRightInd w:val="0"/>
              <w:jc w:val="center"/>
              <w:rPr>
                <w:rFonts w:cstheme="minorHAnsi"/>
                <w:bCs/>
                <w:color w:val="000000"/>
                <w:szCs w:val="22"/>
                <w:lang w:eastAsia="en-IE"/>
              </w:rPr>
            </w:pPr>
            <w:r w:rsidRPr="00944DC1">
              <w:rPr>
                <w:rFonts w:cstheme="minorHAnsi"/>
                <w:bCs/>
                <w:color w:val="000000"/>
                <w:szCs w:val="22"/>
                <w:lang w:eastAsia="en-IE"/>
              </w:rPr>
              <w:t>[•]</w:t>
            </w:r>
          </w:p>
        </w:tc>
      </w:tr>
    </w:tbl>
    <w:p w14:paraId="6BF41221" w14:textId="3F24D1F3" w:rsidR="00F175DB" w:rsidRDefault="00F175DB" w:rsidP="003163F1">
      <w:pPr>
        <w:jc w:val="both"/>
        <w:rPr>
          <w:rStyle w:val="BookTitle"/>
          <w:b w:val="0"/>
          <w:bCs w:val="0"/>
          <w:i w:val="0"/>
          <w:iCs w:val="0"/>
        </w:rPr>
      </w:pPr>
      <w:r>
        <w:rPr>
          <w:rStyle w:val="BookTitle"/>
          <w:b w:val="0"/>
          <w:bCs w:val="0"/>
          <w:i w:val="0"/>
          <w:iCs w:val="0"/>
        </w:rPr>
        <w:br w:type="page"/>
      </w:r>
    </w:p>
    <w:p w14:paraId="6BA4F1F0" w14:textId="77777777" w:rsidR="00EF1029" w:rsidRDefault="00EF1029" w:rsidP="003163F1">
      <w:pPr>
        <w:jc w:val="both"/>
        <w:rPr>
          <w:rStyle w:val="BookTitle"/>
        </w:rPr>
      </w:pPr>
    </w:p>
    <w:p w14:paraId="5737C1F1" w14:textId="77777777" w:rsidR="00EF1029" w:rsidRDefault="00EF1029" w:rsidP="003163F1">
      <w:pPr>
        <w:jc w:val="both"/>
        <w:rPr>
          <w:rStyle w:val="BookTitle"/>
          <w:b w:val="0"/>
          <w:bCs w:val="0"/>
          <w:i w:val="0"/>
          <w:iCs w:val="0"/>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9"/>
        <w:gridCol w:w="5268"/>
      </w:tblGrid>
      <w:tr w:rsidR="00EF1029" w:rsidRPr="00944DC1" w14:paraId="536BF833" w14:textId="77777777" w:rsidTr="00333CEC">
        <w:tc>
          <w:tcPr>
            <w:tcW w:w="906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623A87" w14:textId="66D28F78" w:rsidR="00EF1029" w:rsidRPr="00944DC1" w:rsidRDefault="00EF1029" w:rsidP="00333CEC">
            <w:pPr>
              <w:autoSpaceDE w:val="0"/>
              <w:autoSpaceDN w:val="0"/>
              <w:adjustRightInd w:val="0"/>
              <w:jc w:val="center"/>
              <w:rPr>
                <w:rFonts w:cstheme="minorHAnsi"/>
                <w:bCs/>
                <w:color w:val="000000"/>
                <w:szCs w:val="22"/>
                <w:lang w:eastAsia="en-IE"/>
              </w:rPr>
            </w:pPr>
            <w:r>
              <w:rPr>
                <w:rFonts w:cstheme="minorHAnsi"/>
                <w:bCs/>
                <w:color w:val="000000"/>
                <w:szCs w:val="22"/>
                <w:lang w:eastAsia="en-IE"/>
              </w:rPr>
              <w:t>Contract C</w:t>
            </w:r>
          </w:p>
        </w:tc>
      </w:tr>
      <w:tr w:rsidR="00EF1029" w:rsidRPr="00944DC1" w14:paraId="4FEE0712" w14:textId="77777777" w:rsidTr="00333CEC">
        <w:tc>
          <w:tcPr>
            <w:tcW w:w="3799" w:type="dxa"/>
            <w:tcBorders>
              <w:top w:val="single" w:sz="4" w:space="0" w:color="auto"/>
              <w:left w:val="single" w:sz="4" w:space="0" w:color="auto"/>
              <w:bottom w:val="single" w:sz="4" w:space="0" w:color="auto"/>
              <w:right w:val="single" w:sz="4" w:space="0" w:color="auto"/>
            </w:tcBorders>
          </w:tcPr>
          <w:p w14:paraId="701DAE58" w14:textId="77777777" w:rsidR="00EF1029" w:rsidRPr="00944DC1" w:rsidRDefault="00EF1029" w:rsidP="00333CEC">
            <w:pPr>
              <w:autoSpaceDE w:val="0"/>
              <w:autoSpaceDN w:val="0"/>
              <w:adjustRightInd w:val="0"/>
              <w:jc w:val="both"/>
              <w:rPr>
                <w:rFonts w:cstheme="minorHAnsi"/>
                <w:bCs/>
                <w:color w:val="000000"/>
                <w:szCs w:val="22"/>
                <w:lang w:eastAsia="en-IE"/>
              </w:rPr>
            </w:pPr>
            <w:r w:rsidRPr="00944DC1">
              <w:rPr>
                <w:rFonts w:cstheme="minorHAnsi"/>
                <w:bCs/>
                <w:color w:val="000000"/>
                <w:szCs w:val="22"/>
                <w:lang w:eastAsia="en-IE"/>
              </w:rPr>
              <w:t xml:space="preserve">Name of contract </w:t>
            </w:r>
          </w:p>
          <w:p w14:paraId="3DB64AD3" w14:textId="77777777" w:rsidR="00EF1029" w:rsidRPr="00944DC1" w:rsidRDefault="00EF1029" w:rsidP="00333CEC">
            <w:pPr>
              <w:autoSpaceDE w:val="0"/>
              <w:autoSpaceDN w:val="0"/>
              <w:adjustRightInd w:val="0"/>
              <w:jc w:val="both"/>
              <w:rPr>
                <w:rFonts w:cstheme="minorHAnsi"/>
                <w:bCs/>
                <w:color w:val="000000"/>
                <w:szCs w:val="22"/>
                <w:lang w:eastAsia="en-IE"/>
              </w:rPr>
            </w:pPr>
          </w:p>
        </w:tc>
        <w:tc>
          <w:tcPr>
            <w:tcW w:w="5268" w:type="dxa"/>
            <w:tcBorders>
              <w:top w:val="single" w:sz="4" w:space="0" w:color="auto"/>
              <w:left w:val="single" w:sz="4" w:space="0" w:color="auto"/>
              <w:bottom w:val="single" w:sz="4" w:space="0" w:color="auto"/>
              <w:right w:val="single" w:sz="4" w:space="0" w:color="auto"/>
            </w:tcBorders>
            <w:hideMark/>
          </w:tcPr>
          <w:p w14:paraId="15614703" w14:textId="77777777" w:rsidR="00EF1029" w:rsidRPr="00944DC1" w:rsidRDefault="00EF1029" w:rsidP="00333CEC">
            <w:pPr>
              <w:autoSpaceDE w:val="0"/>
              <w:autoSpaceDN w:val="0"/>
              <w:adjustRightInd w:val="0"/>
              <w:jc w:val="center"/>
              <w:rPr>
                <w:rFonts w:cstheme="minorHAnsi"/>
                <w:bCs/>
                <w:color w:val="000000"/>
                <w:szCs w:val="22"/>
                <w:lang w:eastAsia="en-IE"/>
              </w:rPr>
            </w:pPr>
            <w:r w:rsidRPr="00944DC1">
              <w:rPr>
                <w:rFonts w:cstheme="minorHAnsi"/>
                <w:bCs/>
                <w:color w:val="000000"/>
                <w:szCs w:val="22"/>
                <w:lang w:eastAsia="en-IE"/>
              </w:rPr>
              <w:t>[•]</w:t>
            </w:r>
          </w:p>
        </w:tc>
      </w:tr>
      <w:tr w:rsidR="00EF1029" w:rsidRPr="00944DC1" w14:paraId="1EB9500E" w14:textId="77777777" w:rsidTr="00333CEC">
        <w:tc>
          <w:tcPr>
            <w:tcW w:w="3799" w:type="dxa"/>
            <w:tcBorders>
              <w:top w:val="single" w:sz="4" w:space="0" w:color="auto"/>
              <w:left w:val="single" w:sz="4" w:space="0" w:color="auto"/>
              <w:bottom w:val="single" w:sz="4" w:space="0" w:color="auto"/>
              <w:right w:val="single" w:sz="4" w:space="0" w:color="auto"/>
            </w:tcBorders>
          </w:tcPr>
          <w:p w14:paraId="7992143A" w14:textId="77777777" w:rsidR="00EF1029" w:rsidRPr="00944DC1" w:rsidRDefault="00EF1029" w:rsidP="00333CEC">
            <w:pPr>
              <w:autoSpaceDE w:val="0"/>
              <w:autoSpaceDN w:val="0"/>
              <w:adjustRightInd w:val="0"/>
              <w:jc w:val="both"/>
              <w:rPr>
                <w:rFonts w:cstheme="minorHAnsi"/>
                <w:bCs/>
                <w:color w:val="000000"/>
                <w:szCs w:val="22"/>
                <w:lang w:eastAsia="en-IE"/>
              </w:rPr>
            </w:pPr>
            <w:r w:rsidRPr="00944DC1">
              <w:rPr>
                <w:rFonts w:cstheme="minorHAnsi"/>
                <w:bCs/>
                <w:color w:val="000000"/>
                <w:szCs w:val="22"/>
                <w:lang w:eastAsia="en-IE"/>
              </w:rPr>
              <w:t>Counterparty</w:t>
            </w:r>
          </w:p>
          <w:p w14:paraId="741EFB57" w14:textId="77777777" w:rsidR="00EF1029" w:rsidRPr="00944DC1" w:rsidRDefault="00EF1029" w:rsidP="00333CEC">
            <w:pPr>
              <w:autoSpaceDE w:val="0"/>
              <w:autoSpaceDN w:val="0"/>
              <w:adjustRightInd w:val="0"/>
              <w:jc w:val="both"/>
              <w:rPr>
                <w:rFonts w:cstheme="minorHAnsi"/>
                <w:bCs/>
                <w:color w:val="000000"/>
                <w:szCs w:val="22"/>
                <w:lang w:eastAsia="en-IE"/>
              </w:rPr>
            </w:pPr>
          </w:p>
        </w:tc>
        <w:tc>
          <w:tcPr>
            <w:tcW w:w="5268" w:type="dxa"/>
            <w:tcBorders>
              <w:top w:val="single" w:sz="4" w:space="0" w:color="auto"/>
              <w:left w:val="single" w:sz="4" w:space="0" w:color="auto"/>
              <w:bottom w:val="single" w:sz="4" w:space="0" w:color="auto"/>
              <w:right w:val="single" w:sz="4" w:space="0" w:color="auto"/>
            </w:tcBorders>
            <w:hideMark/>
          </w:tcPr>
          <w:p w14:paraId="639D25A0" w14:textId="77777777" w:rsidR="00EF1029" w:rsidRPr="00944DC1" w:rsidRDefault="00EF1029" w:rsidP="00333CEC">
            <w:pPr>
              <w:autoSpaceDE w:val="0"/>
              <w:autoSpaceDN w:val="0"/>
              <w:adjustRightInd w:val="0"/>
              <w:jc w:val="center"/>
              <w:rPr>
                <w:rFonts w:cstheme="minorHAnsi"/>
                <w:bCs/>
                <w:color w:val="000000"/>
                <w:szCs w:val="22"/>
                <w:lang w:eastAsia="en-IE"/>
              </w:rPr>
            </w:pPr>
            <w:r w:rsidRPr="00944DC1">
              <w:rPr>
                <w:rFonts w:cstheme="minorHAnsi"/>
                <w:bCs/>
                <w:color w:val="000000"/>
                <w:szCs w:val="22"/>
                <w:lang w:eastAsia="en-IE"/>
              </w:rPr>
              <w:t>[•]</w:t>
            </w:r>
          </w:p>
        </w:tc>
      </w:tr>
      <w:tr w:rsidR="00EF1029" w:rsidRPr="00944DC1" w14:paraId="57B17FF6" w14:textId="77777777" w:rsidTr="00333CEC">
        <w:tc>
          <w:tcPr>
            <w:tcW w:w="3799" w:type="dxa"/>
            <w:tcBorders>
              <w:top w:val="single" w:sz="4" w:space="0" w:color="auto"/>
              <w:left w:val="single" w:sz="4" w:space="0" w:color="auto"/>
              <w:bottom w:val="single" w:sz="4" w:space="0" w:color="auto"/>
              <w:right w:val="single" w:sz="4" w:space="0" w:color="auto"/>
            </w:tcBorders>
          </w:tcPr>
          <w:p w14:paraId="4640F643" w14:textId="77777777" w:rsidR="00EF1029" w:rsidRPr="00944DC1" w:rsidRDefault="00EF1029" w:rsidP="00333CEC">
            <w:pPr>
              <w:autoSpaceDE w:val="0"/>
              <w:autoSpaceDN w:val="0"/>
              <w:adjustRightInd w:val="0"/>
              <w:jc w:val="both"/>
              <w:rPr>
                <w:rFonts w:cstheme="minorHAnsi"/>
                <w:bCs/>
                <w:color w:val="000000"/>
                <w:szCs w:val="22"/>
                <w:lang w:eastAsia="en-IE"/>
              </w:rPr>
            </w:pPr>
            <w:r w:rsidRPr="00944DC1">
              <w:rPr>
                <w:rFonts w:cstheme="minorHAnsi"/>
                <w:bCs/>
                <w:color w:val="000000"/>
                <w:szCs w:val="22"/>
                <w:lang w:eastAsia="en-IE"/>
              </w:rPr>
              <w:t>Dates contract performed.</w:t>
            </w:r>
          </w:p>
          <w:p w14:paraId="453445A0" w14:textId="77777777" w:rsidR="00EF1029" w:rsidRPr="00944DC1" w:rsidRDefault="00EF1029" w:rsidP="00333CEC">
            <w:pPr>
              <w:autoSpaceDE w:val="0"/>
              <w:autoSpaceDN w:val="0"/>
              <w:adjustRightInd w:val="0"/>
              <w:jc w:val="both"/>
              <w:rPr>
                <w:rFonts w:cstheme="minorHAnsi"/>
                <w:bCs/>
                <w:color w:val="000000"/>
                <w:szCs w:val="22"/>
                <w:lang w:eastAsia="en-IE"/>
              </w:rPr>
            </w:pPr>
          </w:p>
        </w:tc>
        <w:tc>
          <w:tcPr>
            <w:tcW w:w="5268" w:type="dxa"/>
            <w:tcBorders>
              <w:top w:val="single" w:sz="4" w:space="0" w:color="auto"/>
              <w:left w:val="single" w:sz="4" w:space="0" w:color="auto"/>
              <w:bottom w:val="single" w:sz="4" w:space="0" w:color="auto"/>
              <w:right w:val="single" w:sz="4" w:space="0" w:color="auto"/>
            </w:tcBorders>
            <w:hideMark/>
          </w:tcPr>
          <w:p w14:paraId="015FEA70" w14:textId="77777777" w:rsidR="00EF1029" w:rsidRPr="00944DC1" w:rsidRDefault="00EF1029" w:rsidP="00333CEC">
            <w:pPr>
              <w:autoSpaceDE w:val="0"/>
              <w:autoSpaceDN w:val="0"/>
              <w:adjustRightInd w:val="0"/>
              <w:jc w:val="center"/>
              <w:rPr>
                <w:rFonts w:cstheme="minorHAnsi"/>
                <w:bCs/>
                <w:color w:val="000000"/>
                <w:szCs w:val="22"/>
                <w:lang w:eastAsia="en-IE"/>
              </w:rPr>
            </w:pPr>
            <w:r w:rsidRPr="00944DC1">
              <w:rPr>
                <w:rFonts w:cstheme="minorHAnsi"/>
                <w:bCs/>
                <w:color w:val="000000"/>
                <w:szCs w:val="22"/>
                <w:lang w:eastAsia="en-IE"/>
              </w:rPr>
              <w:t>[•]</w:t>
            </w:r>
          </w:p>
        </w:tc>
      </w:tr>
      <w:tr w:rsidR="00EF1029" w:rsidRPr="00944DC1" w14:paraId="7368AF1D" w14:textId="77777777" w:rsidTr="00333CEC">
        <w:tc>
          <w:tcPr>
            <w:tcW w:w="3799" w:type="dxa"/>
            <w:tcBorders>
              <w:top w:val="single" w:sz="4" w:space="0" w:color="auto"/>
              <w:left w:val="single" w:sz="4" w:space="0" w:color="auto"/>
              <w:bottom w:val="single" w:sz="4" w:space="0" w:color="auto"/>
              <w:right w:val="single" w:sz="4" w:space="0" w:color="auto"/>
            </w:tcBorders>
          </w:tcPr>
          <w:p w14:paraId="4F86DFD4" w14:textId="77777777" w:rsidR="00EF1029" w:rsidRPr="00944DC1" w:rsidRDefault="00EF1029" w:rsidP="00333CEC">
            <w:pPr>
              <w:autoSpaceDE w:val="0"/>
              <w:autoSpaceDN w:val="0"/>
              <w:adjustRightInd w:val="0"/>
              <w:jc w:val="both"/>
              <w:rPr>
                <w:rFonts w:cstheme="minorHAnsi"/>
                <w:bCs/>
                <w:color w:val="000000"/>
                <w:szCs w:val="22"/>
                <w:lang w:eastAsia="en-IE"/>
              </w:rPr>
            </w:pPr>
            <w:r w:rsidRPr="00944DC1">
              <w:rPr>
                <w:rFonts w:cstheme="minorHAnsi"/>
                <w:bCs/>
                <w:color w:val="000000"/>
                <w:szCs w:val="22"/>
                <w:lang w:eastAsia="en-IE"/>
              </w:rPr>
              <w:t xml:space="preserve">Value of contract </w:t>
            </w:r>
          </w:p>
          <w:p w14:paraId="044596B2" w14:textId="77777777" w:rsidR="00EF1029" w:rsidRPr="00944DC1" w:rsidRDefault="00EF1029" w:rsidP="00333CEC">
            <w:pPr>
              <w:autoSpaceDE w:val="0"/>
              <w:autoSpaceDN w:val="0"/>
              <w:adjustRightInd w:val="0"/>
              <w:jc w:val="both"/>
              <w:rPr>
                <w:rFonts w:cstheme="minorHAnsi"/>
                <w:bCs/>
                <w:color w:val="000000"/>
                <w:szCs w:val="22"/>
                <w:lang w:eastAsia="en-IE"/>
              </w:rPr>
            </w:pPr>
          </w:p>
        </w:tc>
        <w:tc>
          <w:tcPr>
            <w:tcW w:w="5268" w:type="dxa"/>
            <w:tcBorders>
              <w:top w:val="single" w:sz="4" w:space="0" w:color="auto"/>
              <w:left w:val="single" w:sz="4" w:space="0" w:color="auto"/>
              <w:bottom w:val="single" w:sz="4" w:space="0" w:color="auto"/>
              <w:right w:val="single" w:sz="4" w:space="0" w:color="auto"/>
            </w:tcBorders>
            <w:hideMark/>
          </w:tcPr>
          <w:p w14:paraId="7CB2D37F" w14:textId="77777777" w:rsidR="00EF1029" w:rsidRPr="00944DC1" w:rsidRDefault="00EF1029" w:rsidP="00333CEC">
            <w:pPr>
              <w:autoSpaceDE w:val="0"/>
              <w:autoSpaceDN w:val="0"/>
              <w:adjustRightInd w:val="0"/>
              <w:jc w:val="center"/>
              <w:rPr>
                <w:rFonts w:cstheme="minorHAnsi"/>
                <w:bCs/>
                <w:color w:val="000000"/>
                <w:szCs w:val="22"/>
                <w:lang w:eastAsia="en-IE"/>
              </w:rPr>
            </w:pPr>
            <w:r w:rsidRPr="00944DC1">
              <w:rPr>
                <w:rFonts w:cstheme="minorHAnsi"/>
                <w:bCs/>
                <w:color w:val="000000"/>
                <w:szCs w:val="22"/>
                <w:lang w:eastAsia="en-IE"/>
              </w:rPr>
              <w:t>[•]</w:t>
            </w:r>
          </w:p>
        </w:tc>
      </w:tr>
      <w:tr w:rsidR="00EF1029" w:rsidRPr="00944DC1" w14:paraId="5DA8224C" w14:textId="77777777" w:rsidTr="00333CEC">
        <w:trPr>
          <w:trHeight w:val="2795"/>
        </w:trPr>
        <w:tc>
          <w:tcPr>
            <w:tcW w:w="3799" w:type="dxa"/>
            <w:tcBorders>
              <w:top w:val="single" w:sz="4" w:space="0" w:color="auto"/>
              <w:left w:val="single" w:sz="4" w:space="0" w:color="auto"/>
              <w:bottom w:val="single" w:sz="4" w:space="0" w:color="auto"/>
              <w:right w:val="single" w:sz="4" w:space="0" w:color="auto"/>
            </w:tcBorders>
          </w:tcPr>
          <w:p w14:paraId="00BC7269" w14:textId="77777777" w:rsidR="00D810DC" w:rsidRPr="00944DC1" w:rsidRDefault="00D810DC" w:rsidP="00D810DC">
            <w:pPr>
              <w:autoSpaceDE w:val="0"/>
              <w:autoSpaceDN w:val="0"/>
              <w:adjustRightInd w:val="0"/>
              <w:jc w:val="both"/>
              <w:rPr>
                <w:rFonts w:cstheme="minorHAnsi"/>
              </w:rPr>
            </w:pPr>
            <w:r w:rsidRPr="00944DC1">
              <w:rPr>
                <w:rFonts w:cstheme="minorHAnsi"/>
                <w:bCs/>
                <w:color w:val="000000"/>
                <w:szCs w:val="22"/>
                <w:lang w:eastAsia="en-IE"/>
              </w:rPr>
              <w:t xml:space="preserve">Nature of </w:t>
            </w:r>
            <w:r>
              <w:rPr>
                <w:rFonts w:cstheme="minorHAnsi"/>
                <w:bCs/>
                <w:color w:val="000000"/>
                <w:szCs w:val="22"/>
                <w:lang w:eastAsia="en-IE"/>
              </w:rPr>
              <w:t>Goods provided</w:t>
            </w:r>
            <w:r>
              <w:rPr>
                <w:rFonts w:cstheme="minorHAnsi"/>
                <w:bCs/>
                <w:color w:val="000000"/>
                <w:lang w:eastAsia="en-IE"/>
              </w:rPr>
              <w:t>:</w:t>
            </w:r>
          </w:p>
          <w:p w14:paraId="587DD413" w14:textId="77777777" w:rsidR="00D810DC" w:rsidRPr="00944DC1" w:rsidRDefault="00D810DC" w:rsidP="00D810DC">
            <w:pPr>
              <w:autoSpaceDE w:val="0"/>
              <w:autoSpaceDN w:val="0"/>
              <w:adjustRightInd w:val="0"/>
              <w:jc w:val="both"/>
              <w:rPr>
                <w:rFonts w:cstheme="minorHAnsi"/>
                <w:bCs/>
                <w:color w:val="000000"/>
                <w:lang w:eastAsia="en-IE"/>
              </w:rPr>
            </w:pPr>
          </w:p>
          <w:p w14:paraId="6E3DC401" w14:textId="77777777" w:rsidR="00D810DC" w:rsidRDefault="00D810DC" w:rsidP="00D810DC">
            <w:pPr>
              <w:autoSpaceDE w:val="0"/>
              <w:autoSpaceDN w:val="0"/>
              <w:adjustRightInd w:val="0"/>
              <w:rPr>
                <w:rFonts w:cstheme="minorBidi"/>
                <w:color w:val="000000" w:themeColor="text1"/>
                <w:szCs w:val="22"/>
                <w:lang w:eastAsia="en-IE"/>
              </w:rPr>
            </w:pPr>
            <w:r>
              <w:rPr>
                <w:rFonts w:cstheme="minorBidi"/>
                <w:color w:val="000000" w:themeColor="text1"/>
                <w:szCs w:val="22"/>
                <w:lang w:eastAsia="en-IE"/>
              </w:rPr>
              <w:t>Tenderers</w:t>
            </w:r>
            <w:r w:rsidRPr="00944DC1">
              <w:rPr>
                <w:rFonts w:cstheme="minorBidi"/>
                <w:color w:val="000000" w:themeColor="text1"/>
                <w:szCs w:val="22"/>
                <w:lang w:eastAsia="en-IE"/>
              </w:rPr>
              <w:t xml:space="preserve"> should describe the</w:t>
            </w:r>
            <w:r>
              <w:rPr>
                <w:rFonts w:cstheme="minorBidi"/>
                <w:color w:val="000000" w:themeColor="text1"/>
                <w:szCs w:val="22"/>
                <w:lang w:eastAsia="en-IE"/>
              </w:rPr>
              <w:t xml:space="preserve"> scale, nature and complexity of the Goods provided having regard to the requirements under this contract agreement as outlined in the Invitation to Tender Document.</w:t>
            </w:r>
          </w:p>
          <w:p w14:paraId="52953D45" w14:textId="77777777" w:rsidR="00D810DC" w:rsidRDefault="00D810DC" w:rsidP="00D810DC">
            <w:pPr>
              <w:autoSpaceDE w:val="0"/>
              <w:autoSpaceDN w:val="0"/>
              <w:adjustRightInd w:val="0"/>
              <w:rPr>
                <w:rFonts w:cstheme="minorBidi"/>
                <w:color w:val="000000" w:themeColor="text1"/>
                <w:szCs w:val="22"/>
                <w:lang w:eastAsia="en-IE"/>
              </w:rPr>
            </w:pPr>
          </w:p>
          <w:p w14:paraId="101B59A9" w14:textId="425C50EA" w:rsidR="00EF1029" w:rsidRPr="00944DC1" w:rsidRDefault="00D810DC" w:rsidP="00D810DC">
            <w:pPr>
              <w:autoSpaceDE w:val="0"/>
              <w:autoSpaceDN w:val="0"/>
              <w:adjustRightInd w:val="0"/>
              <w:jc w:val="both"/>
              <w:rPr>
                <w:rFonts w:cstheme="minorHAnsi"/>
                <w:bCs/>
                <w:color w:val="000000"/>
                <w:szCs w:val="22"/>
                <w:lang w:eastAsia="en-IE"/>
              </w:rPr>
            </w:pPr>
            <w:r>
              <w:rPr>
                <w:rFonts w:cstheme="minorBidi"/>
                <w:color w:val="000000" w:themeColor="text1"/>
                <w:szCs w:val="22"/>
                <w:lang w:eastAsia="en-IE"/>
              </w:rPr>
              <w:t>Tenderers must outline the Goods and services provided under this contract</w:t>
            </w:r>
          </w:p>
        </w:tc>
        <w:tc>
          <w:tcPr>
            <w:tcW w:w="5268" w:type="dxa"/>
            <w:tcBorders>
              <w:top w:val="single" w:sz="4" w:space="0" w:color="auto"/>
              <w:left w:val="single" w:sz="4" w:space="0" w:color="auto"/>
              <w:bottom w:val="single" w:sz="4" w:space="0" w:color="auto"/>
              <w:right w:val="single" w:sz="4" w:space="0" w:color="auto"/>
            </w:tcBorders>
            <w:hideMark/>
          </w:tcPr>
          <w:p w14:paraId="044B73DA" w14:textId="77777777" w:rsidR="00EF1029" w:rsidRPr="00944DC1" w:rsidRDefault="00EF1029" w:rsidP="00333CEC">
            <w:pPr>
              <w:autoSpaceDE w:val="0"/>
              <w:autoSpaceDN w:val="0"/>
              <w:adjustRightInd w:val="0"/>
              <w:jc w:val="center"/>
              <w:rPr>
                <w:rFonts w:cstheme="minorHAnsi"/>
                <w:bCs/>
                <w:color w:val="000000"/>
                <w:szCs w:val="22"/>
                <w:lang w:eastAsia="en-IE"/>
              </w:rPr>
            </w:pPr>
            <w:r w:rsidRPr="00944DC1">
              <w:rPr>
                <w:rFonts w:cstheme="minorHAnsi"/>
                <w:bCs/>
                <w:color w:val="000000"/>
                <w:szCs w:val="22"/>
                <w:lang w:eastAsia="en-IE"/>
              </w:rPr>
              <w:t>[•]</w:t>
            </w:r>
          </w:p>
        </w:tc>
      </w:tr>
      <w:tr w:rsidR="00EF1029" w:rsidRPr="00944DC1" w14:paraId="103E3ED7" w14:textId="77777777" w:rsidTr="00333CEC">
        <w:trPr>
          <w:trHeight w:val="1403"/>
        </w:trPr>
        <w:tc>
          <w:tcPr>
            <w:tcW w:w="3799" w:type="dxa"/>
            <w:tcBorders>
              <w:top w:val="single" w:sz="4" w:space="0" w:color="auto"/>
              <w:left w:val="single" w:sz="4" w:space="0" w:color="auto"/>
              <w:bottom w:val="single" w:sz="4" w:space="0" w:color="auto"/>
              <w:right w:val="single" w:sz="4" w:space="0" w:color="auto"/>
            </w:tcBorders>
          </w:tcPr>
          <w:p w14:paraId="1638AEFB" w14:textId="77777777" w:rsidR="00EF1029" w:rsidRPr="00944DC1" w:rsidRDefault="00EF1029" w:rsidP="00333CEC">
            <w:pPr>
              <w:autoSpaceDE w:val="0"/>
              <w:autoSpaceDN w:val="0"/>
              <w:adjustRightInd w:val="0"/>
              <w:jc w:val="both"/>
              <w:rPr>
                <w:rFonts w:cstheme="minorHAnsi"/>
                <w:bCs/>
                <w:color w:val="000000"/>
                <w:szCs w:val="22"/>
                <w:lang w:eastAsia="en-IE"/>
              </w:rPr>
            </w:pPr>
            <w:r>
              <w:rPr>
                <w:rFonts w:cstheme="minorHAnsi"/>
                <w:bCs/>
                <w:color w:val="000000"/>
                <w:szCs w:val="22"/>
                <w:lang w:eastAsia="en-IE"/>
              </w:rPr>
              <w:t>Please provide details of the methodologies used, the timescale it was delivered under and how this contract is of relevance to the subject matter of this competition.</w:t>
            </w:r>
          </w:p>
        </w:tc>
        <w:tc>
          <w:tcPr>
            <w:tcW w:w="5268" w:type="dxa"/>
            <w:tcBorders>
              <w:top w:val="single" w:sz="4" w:space="0" w:color="auto"/>
              <w:left w:val="single" w:sz="4" w:space="0" w:color="auto"/>
              <w:bottom w:val="single" w:sz="4" w:space="0" w:color="auto"/>
              <w:right w:val="single" w:sz="4" w:space="0" w:color="auto"/>
            </w:tcBorders>
            <w:hideMark/>
          </w:tcPr>
          <w:p w14:paraId="179D7FD8" w14:textId="77777777" w:rsidR="00EF1029" w:rsidRPr="00944DC1" w:rsidRDefault="00EF1029" w:rsidP="00333CEC">
            <w:pPr>
              <w:autoSpaceDE w:val="0"/>
              <w:autoSpaceDN w:val="0"/>
              <w:adjustRightInd w:val="0"/>
              <w:jc w:val="center"/>
              <w:rPr>
                <w:rFonts w:cstheme="minorHAnsi"/>
                <w:bCs/>
                <w:color w:val="000000"/>
                <w:szCs w:val="22"/>
                <w:lang w:eastAsia="en-IE"/>
              </w:rPr>
            </w:pPr>
            <w:r w:rsidRPr="00944DC1">
              <w:rPr>
                <w:rFonts w:cstheme="minorHAnsi"/>
                <w:bCs/>
                <w:color w:val="000000"/>
                <w:szCs w:val="22"/>
                <w:lang w:eastAsia="en-IE"/>
              </w:rPr>
              <w:t>[•]</w:t>
            </w:r>
          </w:p>
        </w:tc>
      </w:tr>
      <w:tr w:rsidR="00EF1029" w:rsidRPr="00944DC1" w14:paraId="1C99F2FA" w14:textId="77777777" w:rsidTr="00333CEC">
        <w:tc>
          <w:tcPr>
            <w:tcW w:w="3799" w:type="dxa"/>
            <w:tcBorders>
              <w:top w:val="single" w:sz="4" w:space="0" w:color="auto"/>
              <w:left w:val="single" w:sz="4" w:space="0" w:color="auto"/>
              <w:bottom w:val="single" w:sz="4" w:space="0" w:color="auto"/>
              <w:right w:val="single" w:sz="4" w:space="0" w:color="auto"/>
            </w:tcBorders>
          </w:tcPr>
          <w:p w14:paraId="3EFD6884" w14:textId="77777777" w:rsidR="00EF1029" w:rsidRPr="00944DC1" w:rsidRDefault="00EF1029" w:rsidP="00333CEC">
            <w:pPr>
              <w:autoSpaceDE w:val="0"/>
              <w:autoSpaceDN w:val="0"/>
              <w:adjustRightInd w:val="0"/>
              <w:jc w:val="both"/>
              <w:rPr>
                <w:rFonts w:cstheme="minorHAnsi"/>
                <w:bCs/>
                <w:color w:val="000000"/>
                <w:szCs w:val="22"/>
                <w:lang w:eastAsia="en-IE"/>
              </w:rPr>
            </w:pPr>
            <w:r w:rsidRPr="00944DC1">
              <w:rPr>
                <w:rFonts w:cstheme="minorHAnsi"/>
                <w:bCs/>
                <w:color w:val="000000"/>
                <w:szCs w:val="22"/>
                <w:lang w:eastAsia="en-IE"/>
              </w:rPr>
              <w:t xml:space="preserve">Service Location/Locations </w:t>
            </w:r>
          </w:p>
          <w:p w14:paraId="1A9F6274" w14:textId="77777777" w:rsidR="00EF1029" w:rsidRPr="00944DC1" w:rsidRDefault="00EF1029" w:rsidP="00333CEC">
            <w:pPr>
              <w:autoSpaceDE w:val="0"/>
              <w:autoSpaceDN w:val="0"/>
              <w:adjustRightInd w:val="0"/>
              <w:jc w:val="both"/>
              <w:rPr>
                <w:rFonts w:cstheme="minorHAnsi"/>
                <w:bCs/>
                <w:color w:val="000000"/>
                <w:szCs w:val="22"/>
                <w:lang w:eastAsia="en-IE"/>
              </w:rPr>
            </w:pPr>
          </w:p>
        </w:tc>
        <w:tc>
          <w:tcPr>
            <w:tcW w:w="5268" w:type="dxa"/>
            <w:tcBorders>
              <w:top w:val="single" w:sz="4" w:space="0" w:color="auto"/>
              <w:left w:val="single" w:sz="4" w:space="0" w:color="auto"/>
              <w:bottom w:val="single" w:sz="4" w:space="0" w:color="auto"/>
              <w:right w:val="single" w:sz="4" w:space="0" w:color="auto"/>
            </w:tcBorders>
            <w:hideMark/>
          </w:tcPr>
          <w:p w14:paraId="6F90AF17" w14:textId="77777777" w:rsidR="00EF1029" w:rsidRPr="00944DC1" w:rsidRDefault="00EF1029" w:rsidP="00333CEC">
            <w:pPr>
              <w:autoSpaceDE w:val="0"/>
              <w:autoSpaceDN w:val="0"/>
              <w:adjustRightInd w:val="0"/>
              <w:jc w:val="center"/>
              <w:rPr>
                <w:rFonts w:cstheme="minorHAnsi"/>
                <w:bCs/>
                <w:color w:val="000000"/>
                <w:szCs w:val="22"/>
                <w:lang w:eastAsia="en-IE"/>
              </w:rPr>
            </w:pPr>
            <w:r w:rsidRPr="00944DC1">
              <w:rPr>
                <w:rFonts w:cstheme="minorHAnsi"/>
                <w:bCs/>
                <w:color w:val="000000"/>
                <w:szCs w:val="22"/>
                <w:lang w:eastAsia="en-IE"/>
              </w:rPr>
              <w:t>[•]</w:t>
            </w:r>
          </w:p>
        </w:tc>
      </w:tr>
      <w:tr w:rsidR="00EF1029" w:rsidRPr="00944DC1" w14:paraId="6B2B0E22" w14:textId="77777777" w:rsidTr="00333CEC">
        <w:tc>
          <w:tcPr>
            <w:tcW w:w="3799" w:type="dxa"/>
            <w:tcBorders>
              <w:top w:val="single" w:sz="4" w:space="0" w:color="auto"/>
              <w:left w:val="single" w:sz="4" w:space="0" w:color="auto"/>
              <w:bottom w:val="single" w:sz="4" w:space="0" w:color="auto"/>
              <w:right w:val="single" w:sz="4" w:space="0" w:color="auto"/>
            </w:tcBorders>
          </w:tcPr>
          <w:p w14:paraId="590B30C5" w14:textId="77777777" w:rsidR="00EF1029" w:rsidRPr="00944DC1" w:rsidRDefault="00EF1029" w:rsidP="00333CEC">
            <w:pPr>
              <w:autoSpaceDE w:val="0"/>
              <w:autoSpaceDN w:val="0"/>
              <w:adjustRightInd w:val="0"/>
              <w:jc w:val="both"/>
              <w:rPr>
                <w:rFonts w:cstheme="minorHAnsi"/>
                <w:bCs/>
                <w:color w:val="000000"/>
                <w:szCs w:val="22"/>
                <w:lang w:eastAsia="en-IE"/>
              </w:rPr>
            </w:pPr>
            <w:r w:rsidRPr="00944DC1">
              <w:rPr>
                <w:rFonts w:cstheme="minorHAnsi"/>
                <w:bCs/>
                <w:color w:val="000000"/>
                <w:szCs w:val="22"/>
                <w:lang w:eastAsia="en-IE"/>
              </w:rPr>
              <w:t>Referee contact name</w:t>
            </w:r>
          </w:p>
          <w:p w14:paraId="1D5AC824" w14:textId="77777777" w:rsidR="00EF1029" w:rsidRPr="00944DC1" w:rsidRDefault="00EF1029" w:rsidP="00333CEC">
            <w:pPr>
              <w:autoSpaceDE w:val="0"/>
              <w:autoSpaceDN w:val="0"/>
              <w:adjustRightInd w:val="0"/>
              <w:jc w:val="both"/>
              <w:rPr>
                <w:rFonts w:cstheme="minorHAnsi"/>
                <w:bCs/>
                <w:color w:val="000000"/>
                <w:szCs w:val="22"/>
                <w:lang w:eastAsia="en-IE"/>
              </w:rPr>
            </w:pPr>
          </w:p>
        </w:tc>
        <w:tc>
          <w:tcPr>
            <w:tcW w:w="5268" w:type="dxa"/>
            <w:tcBorders>
              <w:top w:val="single" w:sz="4" w:space="0" w:color="auto"/>
              <w:left w:val="single" w:sz="4" w:space="0" w:color="auto"/>
              <w:bottom w:val="single" w:sz="4" w:space="0" w:color="auto"/>
              <w:right w:val="single" w:sz="4" w:space="0" w:color="auto"/>
            </w:tcBorders>
            <w:hideMark/>
          </w:tcPr>
          <w:p w14:paraId="3EBCC700" w14:textId="77777777" w:rsidR="00EF1029" w:rsidRPr="00944DC1" w:rsidRDefault="00EF1029" w:rsidP="00333CEC">
            <w:pPr>
              <w:autoSpaceDE w:val="0"/>
              <w:autoSpaceDN w:val="0"/>
              <w:adjustRightInd w:val="0"/>
              <w:jc w:val="center"/>
              <w:rPr>
                <w:rFonts w:cstheme="minorHAnsi"/>
                <w:bCs/>
                <w:color w:val="000000"/>
                <w:szCs w:val="22"/>
                <w:lang w:eastAsia="en-IE"/>
              </w:rPr>
            </w:pPr>
            <w:r w:rsidRPr="00944DC1">
              <w:rPr>
                <w:rFonts w:cstheme="minorHAnsi"/>
                <w:bCs/>
                <w:color w:val="000000"/>
                <w:szCs w:val="22"/>
                <w:lang w:eastAsia="en-IE"/>
              </w:rPr>
              <w:t>[•]</w:t>
            </w:r>
          </w:p>
        </w:tc>
      </w:tr>
      <w:tr w:rsidR="00EF1029" w:rsidRPr="00944DC1" w14:paraId="3EAA4442" w14:textId="77777777" w:rsidTr="00333CEC">
        <w:tc>
          <w:tcPr>
            <w:tcW w:w="3799" w:type="dxa"/>
            <w:tcBorders>
              <w:top w:val="single" w:sz="4" w:space="0" w:color="auto"/>
              <w:left w:val="single" w:sz="4" w:space="0" w:color="auto"/>
              <w:bottom w:val="single" w:sz="4" w:space="0" w:color="auto"/>
              <w:right w:val="single" w:sz="4" w:space="0" w:color="auto"/>
            </w:tcBorders>
          </w:tcPr>
          <w:p w14:paraId="6DCA24F6" w14:textId="77777777" w:rsidR="00EF1029" w:rsidRPr="00944DC1" w:rsidRDefault="00EF1029" w:rsidP="00333CEC">
            <w:pPr>
              <w:autoSpaceDE w:val="0"/>
              <w:autoSpaceDN w:val="0"/>
              <w:adjustRightInd w:val="0"/>
              <w:jc w:val="both"/>
              <w:rPr>
                <w:rFonts w:cstheme="minorHAnsi"/>
                <w:bCs/>
                <w:color w:val="000000"/>
                <w:szCs w:val="22"/>
                <w:lang w:eastAsia="en-IE"/>
              </w:rPr>
            </w:pPr>
            <w:r w:rsidRPr="00944DC1">
              <w:rPr>
                <w:rFonts w:cstheme="minorHAnsi"/>
                <w:bCs/>
                <w:color w:val="000000"/>
                <w:szCs w:val="22"/>
                <w:lang w:eastAsia="en-IE"/>
              </w:rPr>
              <w:t>Referee Position</w:t>
            </w:r>
          </w:p>
          <w:p w14:paraId="7EF8DFE2" w14:textId="77777777" w:rsidR="00EF1029" w:rsidRPr="00944DC1" w:rsidRDefault="00EF1029" w:rsidP="00333CEC">
            <w:pPr>
              <w:autoSpaceDE w:val="0"/>
              <w:autoSpaceDN w:val="0"/>
              <w:adjustRightInd w:val="0"/>
              <w:jc w:val="both"/>
              <w:rPr>
                <w:rFonts w:cstheme="minorHAnsi"/>
                <w:bCs/>
                <w:color w:val="000000"/>
                <w:szCs w:val="22"/>
                <w:lang w:eastAsia="en-IE"/>
              </w:rPr>
            </w:pPr>
          </w:p>
        </w:tc>
        <w:tc>
          <w:tcPr>
            <w:tcW w:w="5268" w:type="dxa"/>
            <w:tcBorders>
              <w:top w:val="single" w:sz="4" w:space="0" w:color="auto"/>
              <w:left w:val="single" w:sz="4" w:space="0" w:color="auto"/>
              <w:bottom w:val="single" w:sz="4" w:space="0" w:color="auto"/>
              <w:right w:val="single" w:sz="4" w:space="0" w:color="auto"/>
            </w:tcBorders>
            <w:hideMark/>
          </w:tcPr>
          <w:p w14:paraId="2CB1DE4F" w14:textId="77777777" w:rsidR="00EF1029" w:rsidRPr="00944DC1" w:rsidRDefault="00EF1029" w:rsidP="00333CEC">
            <w:pPr>
              <w:autoSpaceDE w:val="0"/>
              <w:autoSpaceDN w:val="0"/>
              <w:adjustRightInd w:val="0"/>
              <w:jc w:val="center"/>
              <w:rPr>
                <w:rFonts w:cstheme="minorHAnsi"/>
                <w:bCs/>
                <w:color w:val="000000"/>
                <w:szCs w:val="22"/>
                <w:lang w:eastAsia="en-IE"/>
              </w:rPr>
            </w:pPr>
            <w:r w:rsidRPr="00944DC1">
              <w:rPr>
                <w:rFonts w:cstheme="minorHAnsi"/>
                <w:bCs/>
                <w:color w:val="000000"/>
                <w:szCs w:val="22"/>
                <w:lang w:eastAsia="en-IE"/>
              </w:rPr>
              <w:t>[•]</w:t>
            </w:r>
          </w:p>
        </w:tc>
      </w:tr>
      <w:tr w:rsidR="00EF1029" w:rsidRPr="00944DC1" w14:paraId="07293555" w14:textId="77777777" w:rsidTr="00333CEC">
        <w:tc>
          <w:tcPr>
            <w:tcW w:w="3799" w:type="dxa"/>
            <w:tcBorders>
              <w:top w:val="single" w:sz="4" w:space="0" w:color="auto"/>
              <w:left w:val="single" w:sz="4" w:space="0" w:color="auto"/>
              <w:bottom w:val="single" w:sz="4" w:space="0" w:color="auto"/>
              <w:right w:val="single" w:sz="4" w:space="0" w:color="auto"/>
            </w:tcBorders>
          </w:tcPr>
          <w:p w14:paraId="25095D5D" w14:textId="77777777" w:rsidR="00EF1029" w:rsidRPr="00944DC1" w:rsidRDefault="00EF1029" w:rsidP="00333CEC">
            <w:pPr>
              <w:autoSpaceDE w:val="0"/>
              <w:autoSpaceDN w:val="0"/>
              <w:adjustRightInd w:val="0"/>
              <w:jc w:val="both"/>
              <w:rPr>
                <w:rFonts w:cstheme="minorHAnsi"/>
                <w:bCs/>
                <w:color w:val="000000"/>
                <w:szCs w:val="22"/>
                <w:lang w:eastAsia="en-IE"/>
              </w:rPr>
            </w:pPr>
            <w:r w:rsidRPr="00944DC1">
              <w:rPr>
                <w:rFonts w:cstheme="minorHAnsi"/>
                <w:bCs/>
                <w:color w:val="000000"/>
                <w:szCs w:val="22"/>
                <w:lang w:eastAsia="en-IE"/>
              </w:rPr>
              <w:t xml:space="preserve">Referee Contact number </w:t>
            </w:r>
          </w:p>
          <w:p w14:paraId="734F73E7" w14:textId="77777777" w:rsidR="00EF1029" w:rsidRPr="00944DC1" w:rsidRDefault="00EF1029" w:rsidP="00333CEC">
            <w:pPr>
              <w:autoSpaceDE w:val="0"/>
              <w:autoSpaceDN w:val="0"/>
              <w:adjustRightInd w:val="0"/>
              <w:jc w:val="both"/>
              <w:rPr>
                <w:rFonts w:cstheme="minorHAnsi"/>
                <w:bCs/>
                <w:color w:val="000000"/>
                <w:szCs w:val="22"/>
                <w:lang w:eastAsia="en-IE"/>
              </w:rPr>
            </w:pPr>
          </w:p>
        </w:tc>
        <w:tc>
          <w:tcPr>
            <w:tcW w:w="5268" w:type="dxa"/>
            <w:tcBorders>
              <w:top w:val="single" w:sz="4" w:space="0" w:color="auto"/>
              <w:left w:val="single" w:sz="4" w:space="0" w:color="auto"/>
              <w:bottom w:val="single" w:sz="4" w:space="0" w:color="auto"/>
              <w:right w:val="single" w:sz="4" w:space="0" w:color="auto"/>
            </w:tcBorders>
            <w:hideMark/>
          </w:tcPr>
          <w:p w14:paraId="4A1E4AD2" w14:textId="77777777" w:rsidR="00EF1029" w:rsidRPr="00944DC1" w:rsidRDefault="00EF1029" w:rsidP="00333CEC">
            <w:pPr>
              <w:autoSpaceDE w:val="0"/>
              <w:autoSpaceDN w:val="0"/>
              <w:adjustRightInd w:val="0"/>
              <w:jc w:val="center"/>
              <w:rPr>
                <w:rFonts w:cstheme="minorHAnsi"/>
                <w:bCs/>
                <w:color w:val="000000"/>
                <w:szCs w:val="22"/>
                <w:lang w:eastAsia="en-IE"/>
              </w:rPr>
            </w:pPr>
            <w:r w:rsidRPr="00944DC1">
              <w:rPr>
                <w:rFonts w:cstheme="minorHAnsi"/>
                <w:bCs/>
                <w:color w:val="000000"/>
                <w:szCs w:val="22"/>
                <w:lang w:eastAsia="en-IE"/>
              </w:rPr>
              <w:t>[•]</w:t>
            </w:r>
          </w:p>
        </w:tc>
      </w:tr>
      <w:tr w:rsidR="00EF1029" w:rsidRPr="00944DC1" w14:paraId="239E9A8C" w14:textId="77777777" w:rsidTr="00333CEC">
        <w:tc>
          <w:tcPr>
            <w:tcW w:w="3799" w:type="dxa"/>
            <w:tcBorders>
              <w:top w:val="single" w:sz="4" w:space="0" w:color="auto"/>
              <w:left w:val="single" w:sz="4" w:space="0" w:color="auto"/>
              <w:bottom w:val="single" w:sz="4" w:space="0" w:color="auto"/>
              <w:right w:val="single" w:sz="4" w:space="0" w:color="auto"/>
            </w:tcBorders>
          </w:tcPr>
          <w:p w14:paraId="52EFA597" w14:textId="77777777" w:rsidR="00EF1029" w:rsidRPr="00944DC1" w:rsidRDefault="00EF1029" w:rsidP="00333CEC">
            <w:pPr>
              <w:autoSpaceDE w:val="0"/>
              <w:autoSpaceDN w:val="0"/>
              <w:adjustRightInd w:val="0"/>
              <w:jc w:val="both"/>
              <w:rPr>
                <w:rFonts w:cstheme="minorHAnsi"/>
                <w:bCs/>
                <w:color w:val="000000"/>
                <w:szCs w:val="22"/>
                <w:lang w:eastAsia="en-IE"/>
              </w:rPr>
            </w:pPr>
            <w:r w:rsidRPr="00944DC1">
              <w:rPr>
                <w:rFonts w:cstheme="minorHAnsi"/>
                <w:bCs/>
                <w:color w:val="000000"/>
                <w:szCs w:val="22"/>
                <w:lang w:eastAsia="en-IE"/>
              </w:rPr>
              <w:t>Referee Email address</w:t>
            </w:r>
          </w:p>
          <w:p w14:paraId="4EB07609" w14:textId="77777777" w:rsidR="00EF1029" w:rsidRPr="00944DC1" w:rsidRDefault="00EF1029" w:rsidP="00333CEC">
            <w:pPr>
              <w:autoSpaceDE w:val="0"/>
              <w:autoSpaceDN w:val="0"/>
              <w:adjustRightInd w:val="0"/>
              <w:jc w:val="both"/>
              <w:rPr>
                <w:rFonts w:cstheme="minorHAnsi"/>
                <w:bCs/>
                <w:color w:val="000000"/>
                <w:szCs w:val="22"/>
                <w:lang w:eastAsia="en-IE"/>
              </w:rPr>
            </w:pPr>
          </w:p>
        </w:tc>
        <w:tc>
          <w:tcPr>
            <w:tcW w:w="5268" w:type="dxa"/>
            <w:tcBorders>
              <w:top w:val="single" w:sz="4" w:space="0" w:color="auto"/>
              <w:left w:val="single" w:sz="4" w:space="0" w:color="auto"/>
              <w:bottom w:val="single" w:sz="4" w:space="0" w:color="auto"/>
              <w:right w:val="single" w:sz="4" w:space="0" w:color="auto"/>
            </w:tcBorders>
            <w:hideMark/>
          </w:tcPr>
          <w:p w14:paraId="62AD0B7D" w14:textId="77777777" w:rsidR="00EF1029" w:rsidRPr="00944DC1" w:rsidRDefault="00EF1029" w:rsidP="00333CEC">
            <w:pPr>
              <w:autoSpaceDE w:val="0"/>
              <w:autoSpaceDN w:val="0"/>
              <w:adjustRightInd w:val="0"/>
              <w:jc w:val="center"/>
              <w:rPr>
                <w:rFonts w:cstheme="minorHAnsi"/>
                <w:bCs/>
                <w:color w:val="000000"/>
                <w:szCs w:val="22"/>
                <w:lang w:eastAsia="en-IE"/>
              </w:rPr>
            </w:pPr>
            <w:r w:rsidRPr="00944DC1">
              <w:rPr>
                <w:rFonts w:cstheme="minorHAnsi"/>
                <w:bCs/>
                <w:color w:val="000000"/>
                <w:szCs w:val="22"/>
                <w:lang w:eastAsia="en-IE"/>
              </w:rPr>
              <w:t>[•]</w:t>
            </w:r>
          </w:p>
        </w:tc>
      </w:tr>
    </w:tbl>
    <w:p w14:paraId="1FA7B89E" w14:textId="77777777" w:rsidR="00EF1029" w:rsidRDefault="00EF1029" w:rsidP="003163F1">
      <w:pPr>
        <w:jc w:val="both"/>
        <w:rPr>
          <w:rStyle w:val="BookTitle"/>
          <w:b w:val="0"/>
          <w:bCs w:val="0"/>
          <w:i w:val="0"/>
          <w:iCs w:val="0"/>
        </w:rPr>
      </w:pPr>
    </w:p>
    <w:p w14:paraId="47CFD103" w14:textId="77777777" w:rsidR="00F175DB" w:rsidRDefault="00F175DB" w:rsidP="003163F1">
      <w:pPr>
        <w:jc w:val="both"/>
        <w:rPr>
          <w:rStyle w:val="BookTitle"/>
          <w:b w:val="0"/>
          <w:bCs w:val="0"/>
          <w:i w:val="0"/>
          <w:iCs w:val="0"/>
        </w:rPr>
      </w:pPr>
    </w:p>
    <w:p w14:paraId="22400D9B" w14:textId="77777777" w:rsidR="00EF1029" w:rsidRDefault="00EF1029" w:rsidP="003163F1">
      <w:pPr>
        <w:jc w:val="both"/>
        <w:rPr>
          <w:rStyle w:val="BookTitle"/>
          <w:b w:val="0"/>
          <w:bCs w:val="0"/>
          <w:i w:val="0"/>
          <w:iCs w:val="0"/>
        </w:rPr>
      </w:pPr>
    </w:p>
    <w:p w14:paraId="2E8E1014" w14:textId="77777777" w:rsidR="00EF1029" w:rsidRDefault="00EF1029" w:rsidP="003163F1">
      <w:pPr>
        <w:jc w:val="both"/>
        <w:rPr>
          <w:rStyle w:val="BookTitle"/>
          <w:b w:val="0"/>
          <w:bCs w:val="0"/>
          <w:i w:val="0"/>
          <w:iCs w:val="0"/>
        </w:rPr>
      </w:pPr>
    </w:p>
    <w:p w14:paraId="20D18184" w14:textId="77777777" w:rsidR="00EF1029" w:rsidRDefault="00EF1029" w:rsidP="003163F1">
      <w:pPr>
        <w:jc w:val="both"/>
        <w:rPr>
          <w:rStyle w:val="BookTitle"/>
          <w:b w:val="0"/>
          <w:bCs w:val="0"/>
          <w:i w:val="0"/>
          <w:iCs w:val="0"/>
        </w:rPr>
      </w:pPr>
    </w:p>
    <w:p w14:paraId="77DD5E8A" w14:textId="77777777" w:rsidR="00EF1029" w:rsidRDefault="00EF1029" w:rsidP="003163F1">
      <w:pPr>
        <w:jc w:val="both"/>
        <w:rPr>
          <w:rStyle w:val="BookTitle"/>
          <w:b w:val="0"/>
          <w:bCs w:val="0"/>
          <w:i w:val="0"/>
          <w:iCs w:val="0"/>
        </w:rPr>
      </w:pPr>
    </w:p>
    <w:p w14:paraId="4FD3CA9B" w14:textId="77777777" w:rsidR="00EF1029" w:rsidRDefault="00EF1029" w:rsidP="003163F1">
      <w:pPr>
        <w:jc w:val="both"/>
        <w:rPr>
          <w:rStyle w:val="BookTitle"/>
          <w:b w:val="0"/>
          <w:bCs w:val="0"/>
          <w:i w:val="0"/>
          <w:iCs w:val="0"/>
        </w:rPr>
      </w:pPr>
    </w:p>
    <w:p w14:paraId="48F974BD" w14:textId="77777777" w:rsidR="00EF1029" w:rsidRDefault="00EF1029" w:rsidP="003163F1">
      <w:pPr>
        <w:jc w:val="both"/>
        <w:rPr>
          <w:rStyle w:val="BookTitle"/>
          <w:b w:val="0"/>
          <w:bCs w:val="0"/>
          <w:i w:val="0"/>
          <w:iCs w:val="0"/>
        </w:rPr>
      </w:pPr>
    </w:p>
    <w:p w14:paraId="71622260" w14:textId="77777777" w:rsidR="00EF1029" w:rsidRDefault="00EF1029" w:rsidP="003163F1">
      <w:pPr>
        <w:jc w:val="both"/>
        <w:rPr>
          <w:rStyle w:val="BookTitle"/>
          <w:b w:val="0"/>
          <w:bCs w:val="0"/>
          <w:i w:val="0"/>
          <w:iCs w:val="0"/>
        </w:rPr>
      </w:pPr>
    </w:p>
    <w:p w14:paraId="7C343E1A" w14:textId="77777777" w:rsidR="00EF1029" w:rsidRDefault="00EF1029" w:rsidP="003163F1">
      <w:pPr>
        <w:jc w:val="both"/>
        <w:rPr>
          <w:rStyle w:val="BookTitle"/>
          <w:b w:val="0"/>
          <w:bCs w:val="0"/>
          <w:i w:val="0"/>
          <w:iCs w:val="0"/>
        </w:rPr>
      </w:pPr>
    </w:p>
    <w:p w14:paraId="05AF13B3" w14:textId="77777777" w:rsidR="00EF1029" w:rsidRDefault="00EF1029" w:rsidP="003163F1">
      <w:pPr>
        <w:jc w:val="both"/>
        <w:rPr>
          <w:rStyle w:val="BookTitle"/>
          <w:b w:val="0"/>
          <w:bCs w:val="0"/>
          <w:i w:val="0"/>
          <w:iCs w:val="0"/>
        </w:rPr>
      </w:pPr>
    </w:p>
    <w:p w14:paraId="65BD7B65" w14:textId="77777777" w:rsidR="00EF1029" w:rsidRDefault="00EF1029" w:rsidP="003163F1">
      <w:pPr>
        <w:jc w:val="both"/>
        <w:rPr>
          <w:rStyle w:val="BookTitle"/>
          <w:b w:val="0"/>
          <w:bCs w:val="0"/>
          <w:i w:val="0"/>
          <w:iCs w:val="0"/>
        </w:rPr>
      </w:pPr>
    </w:p>
    <w:p w14:paraId="6872844C" w14:textId="77777777" w:rsidR="00EF1029" w:rsidRDefault="00EF1029" w:rsidP="003163F1">
      <w:pPr>
        <w:jc w:val="both"/>
        <w:rPr>
          <w:rStyle w:val="BookTitle"/>
          <w:b w:val="0"/>
          <w:bCs w:val="0"/>
          <w:i w:val="0"/>
          <w:iCs w:val="0"/>
        </w:rPr>
      </w:pPr>
    </w:p>
    <w:p w14:paraId="6750EDB8" w14:textId="77777777" w:rsidR="00EF1029" w:rsidRDefault="00EF1029" w:rsidP="003163F1">
      <w:pPr>
        <w:jc w:val="both"/>
        <w:rPr>
          <w:rStyle w:val="BookTitle"/>
          <w:b w:val="0"/>
          <w:bCs w:val="0"/>
          <w:i w:val="0"/>
          <w:iCs w:val="0"/>
        </w:rPr>
      </w:pPr>
    </w:p>
    <w:p w14:paraId="1C26D696" w14:textId="0E2BD6CA" w:rsidR="009E5C3F" w:rsidRDefault="009E5C3F" w:rsidP="009E5C3F">
      <w:pPr>
        <w:pStyle w:val="Heading2"/>
        <w:rPr>
          <w:rStyle w:val="BookTitle"/>
        </w:rPr>
      </w:pPr>
      <w:bookmarkStart w:id="11" w:name="_Toc230859178"/>
      <w:r w:rsidRPr="00E651F3">
        <w:rPr>
          <w:rStyle w:val="BookTitle"/>
        </w:rPr>
        <w:t>A</w:t>
      </w:r>
      <w:r w:rsidR="004331B8">
        <w:rPr>
          <w:rStyle w:val="BookTitle"/>
        </w:rPr>
        <w:t>9</w:t>
      </w:r>
      <w:r>
        <w:rPr>
          <w:rStyle w:val="BookTitle"/>
        </w:rPr>
        <w:t xml:space="preserve">: </w:t>
      </w:r>
      <w:r w:rsidR="00D966F3">
        <w:rPr>
          <w:rStyle w:val="BookTitle"/>
        </w:rPr>
        <w:t>Health and Safety Statement</w:t>
      </w:r>
      <w:bookmarkEnd w:id="11"/>
      <w:r w:rsidR="00D966F3">
        <w:rPr>
          <w:rStyle w:val="BookTitle"/>
        </w:rPr>
        <w:t xml:space="preserve"> </w:t>
      </w:r>
    </w:p>
    <w:p w14:paraId="190301C6" w14:textId="77777777" w:rsidR="009E5C3F" w:rsidRDefault="009E5C3F" w:rsidP="009E5C3F">
      <w:pPr>
        <w:jc w:val="both"/>
        <w:rPr>
          <w:rStyle w:val="BookTitle"/>
          <w:b w:val="0"/>
          <w:bCs w:val="0"/>
          <w:i w:val="0"/>
          <w:iCs w:val="0"/>
        </w:rPr>
      </w:pPr>
      <w:r>
        <w:rPr>
          <w:rStyle w:val="BookTitle"/>
          <w:i w:val="0"/>
          <w:iCs w:val="0"/>
        </w:rPr>
        <w:t>Weighting:</w:t>
      </w:r>
      <w:r>
        <w:rPr>
          <w:rStyle w:val="BookTitle"/>
          <w:b w:val="0"/>
          <w:bCs w:val="0"/>
          <w:i w:val="0"/>
          <w:iCs w:val="0"/>
        </w:rPr>
        <w:t xml:space="preserve"> Pass/Fail Only</w:t>
      </w:r>
    </w:p>
    <w:p w14:paraId="7CDE70A1" w14:textId="7C93D40F" w:rsidR="003163F1" w:rsidRDefault="003163F1" w:rsidP="003163F1">
      <w:pPr>
        <w:jc w:val="both"/>
        <w:rPr>
          <w:rStyle w:val="BookTitle"/>
          <w:b w:val="0"/>
          <w:bCs w:val="0"/>
          <w:i w:val="0"/>
          <w:iCs w:val="0"/>
        </w:rPr>
      </w:pPr>
    </w:p>
    <w:p w14:paraId="164BA6AE" w14:textId="11A18C8A" w:rsidR="00D810DC" w:rsidRDefault="00D810DC" w:rsidP="00D810DC">
      <w:pPr>
        <w:framePr w:hSpace="180" w:wrap="around" w:vAnchor="text" w:hAnchor="text" w:xAlign="right" w:y="1"/>
        <w:autoSpaceDE w:val="0"/>
        <w:autoSpaceDN w:val="0"/>
        <w:adjustRightInd w:val="0"/>
        <w:suppressOverlap/>
        <w:rPr>
          <w:rFonts w:eastAsiaTheme="minorHAnsi" w:cs="Calibri"/>
          <w:szCs w:val="22"/>
        </w:rPr>
      </w:pPr>
      <w:r>
        <w:rPr>
          <w:rFonts w:eastAsiaTheme="minorHAnsi" w:cs="Calibri"/>
          <w:szCs w:val="22"/>
        </w:rPr>
        <w:t>In relation to the criteria</w:t>
      </w:r>
      <w:r w:rsidRPr="007F51D1">
        <w:rPr>
          <w:rFonts w:eastAsiaTheme="minorHAnsi" w:cs="Calibri"/>
          <w:szCs w:val="22"/>
        </w:rPr>
        <w:t xml:space="preserve"> candidates must demonstrate that they comply with all health </w:t>
      </w:r>
    </w:p>
    <w:p w14:paraId="6F461A01" w14:textId="320E7C3A" w:rsidR="00D810DC" w:rsidRDefault="00D810DC" w:rsidP="00D810DC">
      <w:pPr>
        <w:framePr w:hSpace="180" w:wrap="around" w:vAnchor="text" w:hAnchor="text" w:xAlign="right" w:y="1"/>
        <w:autoSpaceDE w:val="0"/>
        <w:autoSpaceDN w:val="0"/>
        <w:adjustRightInd w:val="0"/>
        <w:ind w:left="-98"/>
        <w:suppressOverlap/>
        <w:rPr>
          <w:rFonts w:eastAsiaTheme="minorHAnsi" w:cs="Calibri"/>
          <w:szCs w:val="22"/>
        </w:rPr>
      </w:pPr>
      <w:r>
        <w:rPr>
          <w:rFonts w:eastAsiaTheme="minorHAnsi" w:cs="Calibri"/>
          <w:szCs w:val="22"/>
        </w:rPr>
        <w:t xml:space="preserve">  </w:t>
      </w:r>
      <w:r w:rsidRPr="007F51D1">
        <w:rPr>
          <w:rFonts w:eastAsiaTheme="minorHAnsi" w:cs="Calibri"/>
          <w:szCs w:val="22"/>
        </w:rPr>
        <w:t xml:space="preserve">and safety legislative requirements and implement and adhere to best practice health </w:t>
      </w:r>
    </w:p>
    <w:p w14:paraId="2A530D8B" w14:textId="42DF8D02" w:rsidR="003163F1" w:rsidRDefault="00D810DC" w:rsidP="00D810DC">
      <w:pPr>
        <w:jc w:val="both"/>
        <w:rPr>
          <w:rStyle w:val="BookTitle"/>
          <w:b w:val="0"/>
          <w:bCs w:val="0"/>
          <w:i w:val="0"/>
          <w:iCs w:val="0"/>
        </w:rPr>
      </w:pPr>
      <w:r w:rsidRPr="007F51D1">
        <w:rPr>
          <w:rFonts w:eastAsiaTheme="minorHAnsi" w:cs="Calibri"/>
          <w:szCs w:val="22"/>
        </w:rPr>
        <w:t>and safety in the workplace</w:t>
      </w:r>
      <w:r w:rsidR="00F420C0">
        <w:rPr>
          <w:rStyle w:val="BookTitle"/>
          <w:b w:val="0"/>
          <w:bCs w:val="0"/>
          <w:i w:val="0"/>
          <w:iCs w:val="0"/>
        </w:rPr>
        <w:t xml:space="preserve">. </w:t>
      </w:r>
    </w:p>
    <w:p w14:paraId="31A54632" w14:textId="77777777" w:rsidR="00F420C0" w:rsidRDefault="00F420C0" w:rsidP="003163F1">
      <w:pPr>
        <w:jc w:val="both"/>
        <w:rPr>
          <w:rStyle w:val="BookTitle"/>
          <w:b w:val="0"/>
          <w:bCs w:val="0"/>
          <w:i w:val="0"/>
          <w:iCs w:val="0"/>
        </w:rPr>
      </w:pPr>
    </w:p>
    <w:p w14:paraId="106CA021" w14:textId="21920AA2" w:rsidR="00045461" w:rsidRDefault="00D810DC" w:rsidP="003163F1">
      <w:pPr>
        <w:jc w:val="both"/>
        <w:rPr>
          <w:rStyle w:val="BookTitle"/>
          <w:b w:val="0"/>
          <w:bCs w:val="0"/>
          <w:i w:val="0"/>
          <w:iCs w:val="0"/>
        </w:rPr>
      </w:pPr>
      <w:r>
        <w:rPr>
          <w:rStyle w:val="BookTitle"/>
          <w:b w:val="0"/>
          <w:bCs w:val="0"/>
          <w:i w:val="0"/>
          <w:iCs w:val="0"/>
        </w:rPr>
        <w:t xml:space="preserve">Tenderers </w:t>
      </w:r>
      <w:r w:rsidR="00FF40C5" w:rsidRPr="00FF40C5">
        <w:rPr>
          <w:rStyle w:val="BookTitle"/>
          <w:i w:val="0"/>
          <w:iCs w:val="0"/>
        </w:rPr>
        <w:t>MUST</w:t>
      </w:r>
      <w:r w:rsidRPr="00D810DC">
        <w:rPr>
          <w:rStyle w:val="BookTitle"/>
          <w:b w:val="0"/>
          <w:bCs w:val="0"/>
          <w:i w:val="0"/>
          <w:iCs w:val="0"/>
        </w:rPr>
        <w:t xml:space="preserve"> submit a copy of candidates QA Health &amp; Safety statement providing details of the health and safety policies, procedures and systems maintained by the candidate</w:t>
      </w:r>
      <w:r>
        <w:rPr>
          <w:rStyle w:val="BookTitle"/>
          <w:b w:val="0"/>
          <w:bCs w:val="0"/>
          <w:i w:val="0"/>
          <w:iCs w:val="0"/>
        </w:rPr>
        <w:t>.</w:t>
      </w:r>
    </w:p>
    <w:p w14:paraId="49F736DC" w14:textId="77777777" w:rsidR="00D810DC" w:rsidRDefault="00D810DC" w:rsidP="003163F1">
      <w:pPr>
        <w:jc w:val="both"/>
        <w:rPr>
          <w:rStyle w:val="BookTitle"/>
          <w:i w:val="0"/>
          <w:iCs w:val="0"/>
        </w:rPr>
      </w:pPr>
    </w:p>
    <w:p w14:paraId="2D15BDA5" w14:textId="5703A731" w:rsidR="00F420C0" w:rsidRDefault="00F420C0" w:rsidP="003163F1">
      <w:pPr>
        <w:jc w:val="both"/>
        <w:rPr>
          <w:rStyle w:val="BookTitle"/>
          <w:b w:val="0"/>
          <w:bCs w:val="0"/>
          <w:i w:val="0"/>
          <w:iCs w:val="0"/>
        </w:rPr>
      </w:pPr>
      <w:r w:rsidRPr="001D762C">
        <w:rPr>
          <w:rStyle w:val="BookTitle"/>
        </w:rPr>
        <w:t>Health and Safety Statement</w:t>
      </w:r>
      <w:r>
        <w:rPr>
          <w:rStyle w:val="BookTitle"/>
          <w:b w:val="0"/>
          <w:bCs w:val="0"/>
          <w:i w:val="0"/>
          <w:iCs w:val="0"/>
        </w:rPr>
        <w:t xml:space="preserve">  </w:t>
      </w:r>
    </w:p>
    <w:p w14:paraId="64D60B85" w14:textId="77777777" w:rsidR="00045461" w:rsidRDefault="00045461" w:rsidP="003163F1">
      <w:pPr>
        <w:jc w:val="both"/>
        <w:rPr>
          <w:rStyle w:val="BookTitle"/>
          <w:b w:val="0"/>
          <w:bCs w:val="0"/>
          <w:i w:val="0"/>
          <w:iCs w:val="0"/>
        </w:rPr>
      </w:pPr>
    </w:p>
    <w:p w14:paraId="306440D1" w14:textId="4B68860C" w:rsidR="00045461" w:rsidRDefault="00045461" w:rsidP="003163F1">
      <w:pPr>
        <w:jc w:val="both"/>
        <w:rPr>
          <w:rStyle w:val="BookTitle"/>
          <w:b w:val="0"/>
          <w:bCs w:val="0"/>
          <w:i w:val="0"/>
          <w:iCs w:val="0"/>
        </w:rPr>
      </w:pPr>
    </w:p>
    <w:p w14:paraId="5B1E935F" w14:textId="52950B2F" w:rsidR="003163F1" w:rsidRDefault="003163F1" w:rsidP="003163F1">
      <w:pPr>
        <w:pStyle w:val="PRHeading1"/>
        <w:pBdr>
          <w:bottom w:val="single" w:sz="18" w:space="1" w:color="auto"/>
        </w:pBdr>
        <w:rPr>
          <w:rFonts w:asciiTheme="minorHAnsi" w:hAnsiTheme="minorHAnsi" w:cstheme="minorHAnsi"/>
          <w:szCs w:val="24"/>
          <w:lang w:val="en-IE"/>
        </w:rPr>
      </w:pPr>
      <w:bookmarkStart w:id="12" w:name="_Toc230859179"/>
      <w:r w:rsidRPr="00E651F3">
        <w:rPr>
          <w:rFonts w:asciiTheme="minorHAnsi" w:hAnsiTheme="minorHAnsi" w:cstheme="minorHAnsi"/>
          <w:szCs w:val="24"/>
          <w:lang w:val="en-IE"/>
        </w:rPr>
        <w:lastRenderedPageBreak/>
        <w:t xml:space="preserve">PART </w:t>
      </w:r>
      <w:r>
        <w:rPr>
          <w:rFonts w:asciiTheme="minorHAnsi" w:hAnsiTheme="minorHAnsi" w:cstheme="minorHAnsi"/>
          <w:szCs w:val="24"/>
          <w:lang w:val="en-IE"/>
        </w:rPr>
        <w:t>B</w:t>
      </w:r>
      <w:r w:rsidRPr="00E651F3">
        <w:rPr>
          <w:rFonts w:asciiTheme="minorHAnsi" w:hAnsiTheme="minorHAnsi" w:cstheme="minorHAnsi"/>
          <w:szCs w:val="24"/>
          <w:lang w:val="en-IE"/>
        </w:rPr>
        <w:t xml:space="preserve"> – </w:t>
      </w:r>
      <w:r w:rsidR="00FD70F6">
        <w:rPr>
          <w:rFonts w:asciiTheme="minorHAnsi" w:hAnsiTheme="minorHAnsi" w:cstheme="minorHAnsi"/>
          <w:szCs w:val="24"/>
          <w:lang w:val="en-IE"/>
        </w:rPr>
        <w:t>AWARD</w:t>
      </w:r>
      <w:r>
        <w:rPr>
          <w:rFonts w:asciiTheme="minorHAnsi" w:hAnsiTheme="minorHAnsi" w:cstheme="minorHAnsi"/>
          <w:szCs w:val="24"/>
          <w:lang w:val="en-IE"/>
        </w:rPr>
        <w:t xml:space="preserve"> </w:t>
      </w:r>
      <w:r w:rsidRPr="00E651F3">
        <w:rPr>
          <w:rFonts w:asciiTheme="minorHAnsi" w:hAnsiTheme="minorHAnsi" w:cstheme="minorHAnsi"/>
          <w:szCs w:val="24"/>
          <w:lang w:val="en-IE"/>
        </w:rPr>
        <w:t>CRITERIA</w:t>
      </w:r>
      <w:bookmarkEnd w:id="12"/>
    </w:p>
    <w:p w14:paraId="59BF4346" w14:textId="48DD7705" w:rsidR="00D966F3" w:rsidRDefault="00E02CAB" w:rsidP="002B6F7F">
      <w:pPr>
        <w:pStyle w:val="Heading2"/>
        <w:rPr>
          <w:rStyle w:val="BookTitle"/>
        </w:rPr>
      </w:pPr>
      <w:bookmarkStart w:id="13" w:name="_Toc230859180"/>
      <w:r>
        <w:rPr>
          <w:rStyle w:val="BookTitle"/>
        </w:rPr>
        <w:t>A</w:t>
      </w:r>
      <w:r w:rsidR="003163F1">
        <w:rPr>
          <w:rStyle w:val="BookTitle"/>
        </w:rPr>
        <w:t xml:space="preserve">: </w:t>
      </w:r>
      <w:bookmarkStart w:id="14" w:name="_Toc162423754"/>
      <w:r w:rsidR="004B784F" w:rsidRPr="004B784F">
        <w:rPr>
          <w:rStyle w:val="BookTitle"/>
        </w:rPr>
        <w:t xml:space="preserve">Contract Mobilisation and </w:t>
      </w:r>
      <w:r w:rsidR="00C67283">
        <w:rPr>
          <w:rStyle w:val="BookTitle"/>
        </w:rPr>
        <w:t xml:space="preserve">Contract </w:t>
      </w:r>
      <w:r w:rsidR="004B784F" w:rsidRPr="004B784F">
        <w:rPr>
          <w:rStyle w:val="BookTitle"/>
        </w:rPr>
        <w:t>Management Plan</w:t>
      </w:r>
      <w:bookmarkEnd w:id="13"/>
    </w:p>
    <w:p w14:paraId="40DD4BDF" w14:textId="262B60B7" w:rsidR="003163F1" w:rsidRDefault="003163F1" w:rsidP="002B6F7F">
      <w:pPr>
        <w:pStyle w:val="Heading2"/>
        <w:rPr>
          <w:rStyle w:val="BookTitle"/>
          <w:b w:val="0"/>
          <w:bCs w:val="0"/>
          <w:i w:val="0"/>
          <w:iCs w:val="0"/>
        </w:rPr>
      </w:pPr>
      <w:bookmarkStart w:id="15" w:name="_Toc230859181"/>
      <w:r>
        <w:rPr>
          <w:rStyle w:val="BookTitle"/>
          <w:i w:val="0"/>
          <w:iCs w:val="0"/>
        </w:rPr>
        <w:t>Weighting:</w:t>
      </w:r>
      <w:r>
        <w:rPr>
          <w:rStyle w:val="BookTitle"/>
          <w:b w:val="0"/>
          <w:bCs w:val="0"/>
          <w:i w:val="0"/>
          <w:iCs w:val="0"/>
        </w:rPr>
        <w:t xml:space="preserve"> </w:t>
      </w:r>
      <w:r w:rsidR="00B64117">
        <w:rPr>
          <w:rStyle w:val="BookTitle"/>
          <w:b w:val="0"/>
          <w:bCs w:val="0"/>
          <w:i w:val="0"/>
          <w:iCs w:val="0"/>
        </w:rPr>
        <w:t>2</w:t>
      </w:r>
      <w:r w:rsidR="00D6640D">
        <w:rPr>
          <w:rStyle w:val="BookTitle"/>
          <w:b w:val="0"/>
          <w:bCs w:val="0"/>
          <w:i w:val="0"/>
          <w:iCs w:val="0"/>
        </w:rPr>
        <w:t>,</w:t>
      </w:r>
      <w:r w:rsidR="004331B8">
        <w:rPr>
          <w:rStyle w:val="BookTitle"/>
          <w:b w:val="0"/>
          <w:bCs w:val="0"/>
          <w:i w:val="0"/>
          <w:iCs w:val="0"/>
        </w:rPr>
        <w:t>5</w:t>
      </w:r>
      <w:r w:rsidR="009E5C3F">
        <w:rPr>
          <w:rStyle w:val="BookTitle"/>
          <w:b w:val="0"/>
          <w:bCs w:val="0"/>
          <w:i w:val="0"/>
          <w:iCs w:val="0"/>
        </w:rPr>
        <w:t>00</w:t>
      </w:r>
      <w:r>
        <w:rPr>
          <w:rStyle w:val="BookTitle"/>
          <w:b w:val="0"/>
          <w:bCs w:val="0"/>
          <w:i w:val="0"/>
          <w:iCs w:val="0"/>
        </w:rPr>
        <w:t xml:space="preserve"> marks</w:t>
      </w:r>
      <w:bookmarkEnd w:id="14"/>
      <w:bookmarkEnd w:id="15"/>
      <w:r>
        <w:rPr>
          <w:rStyle w:val="BookTitle"/>
          <w:b w:val="0"/>
          <w:bCs w:val="0"/>
          <w:i w:val="0"/>
          <w:iCs w:val="0"/>
        </w:rPr>
        <w:t xml:space="preserve"> </w:t>
      </w:r>
    </w:p>
    <w:p w14:paraId="4E3B4227" w14:textId="78CD05E2" w:rsidR="003163F1" w:rsidRDefault="003163F1" w:rsidP="003163F1">
      <w:pPr>
        <w:jc w:val="both"/>
        <w:rPr>
          <w:rStyle w:val="BookTitle"/>
          <w:b w:val="0"/>
          <w:bCs w:val="0"/>
          <w:i w:val="0"/>
          <w:iCs w:val="0"/>
        </w:rPr>
      </w:pPr>
      <w:r>
        <w:rPr>
          <w:rStyle w:val="BookTitle"/>
          <w:i w:val="0"/>
          <w:iCs w:val="0"/>
        </w:rPr>
        <w:t xml:space="preserve">Pass Requirement: </w:t>
      </w:r>
      <w:r>
        <w:rPr>
          <w:rStyle w:val="BookTitle"/>
          <w:b w:val="0"/>
          <w:bCs w:val="0"/>
          <w:i w:val="0"/>
          <w:iCs w:val="0"/>
        </w:rPr>
        <w:t xml:space="preserve">Minimum marks required is </w:t>
      </w:r>
      <w:r w:rsidR="00B64117">
        <w:rPr>
          <w:rStyle w:val="BookTitle"/>
          <w:b w:val="0"/>
          <w:bCs w:val="0"/>
          <w:i w:val="0"/>
          <w:iCs w:val="0"/>
        </w:rPr>
        <w:t>1</w:t>
      </w:r>
      <w:r w:rsidR="00D966F3">
        <w:rPr>
          <w:rStyle w:val="BookTitle"/>
          <w:b w:val="0"/>
          <w:bCs w:val="0"/>
          <w:i w:val="0"/>
          <w:iCs w:val="0"/>
        </w:rPr>
        <w:t>,</w:t>
      </w:r>
      <w:r w:rsidR="004331B8">
        <w:rPr>
          <w:rStyle w:val="BookTitle"/>
          <w:b w:val="0"/>
          <w:bCs w:val="0"/>
          <w:i w:val="0"/>
          <w:iCs w:val="0"/>
        </w:rPr>
        <w:t>5</w:t>
      </w:r>
      <w:r w:rsidR="00D6640D">
        <w:rPr>
          <w:rStyle w:val="BookTitle"/>
          <w:b w:val="0"/>
          <w:bCs w:val="0"/>
          <w:i w:val="0"/>
          <w:iCs w:val="0"/>
        </w:rPr>
        <w:t>0</w:t>
      </w:r>
      <w:r>
        <w:rPr>
          <w:rStyle w:val="BookTitle"/>
          <w:b w:val="0"/>
          <w:bCs w:val="0"/>
          <w:i w:val="0"/>
          <w:iCs w:val="0"/>
        </w:rPr>
        <w:t xml:space="preserve">0. </w:t>
      </w:r>
      <w:r w:rsidR="00102D50">
        <w:rPr>
          <w:rStyle w:val="BookTitle"/>
          <w:b w:val="0"/>
          <w:bCs w:val="0"/>
          <w:i w:val="0"/>
          <w:iCs w:val="0"/>
        </w:rPr>
        <w:t xml:space="preserve">(Response limited to </w:t>
      </w:r>
      <w:r w:rsidR="00061A7B">
        <w:rPr>
          <w:rStyle w:val="BookTitle"/>
          <w:b w:val="0"/>
          <w:bCs w:val="0"/>
          <w:i w:val="0"/>
          <w:iCs w:val="0"/>
        </w:rPr>
        <w:t>5</w:t>
      </w:r>
      <w:r w:rsidR="00102D50">
        <w:rPr>
          <w:rStyle w:val="BookTitle"/>
          <w:b w:val="0"/>
          <w:bCs w:val="0"/>
          <w:i w:val="0"/>
          <w:iCs w:val="0"/>
        </w:rPr>
        <w:t xml:space="preserve"> x A4 Pages) </w:t>
      </w:r>
    </w:p>
    <w:p w14:paraId="3107FC34" w14:textId="77777777" w:rsidR="009E5C3F" w:rsidRDefault="009E5C3F" w:rsidP="009E5C3F">
      <w:pPr>
        <w:jc w:val="both"/>
      </w:pPr>
    </w:p>
    <w:p w14:paraId="430A0856" w14:textId="2AE62D50" w:rsidR="003B4652" w:rsidRDefault="00061A7B" w:rsidP="00C67283">
      <w:pPr>
        <w:jc w:val="both"/>
      </w:pPr>
      <w:r w:rsidRPr="00061A7B">
        <w:t>Tenderers are requested to provide a detailed response to the following criterion to enable the Evaluation Team to fully assess and understand the proposed approach, methodology, resources, and overall capability to deliver the requirements of the contract. Responses should be clear, specific, and tailored to the needs of Trinity College Dublin, demonstrating how the proposed solution will achieve the objectives and service standards set out within the tender documentation</w:t>
      </w:r>
    </w:p>
    <w:p w14:paraId="2BFBF554" w14:textId="77777777" w:rsidR="00C67283" w:rsidRDefault="00C67283" w:rsidP="00C67283">
      <w:pPr>
        <w:jc w:val="both"/>
      </w:pPr>
    </w:p>
    <w:p w14:paraId="0C917B59" w14:textId="0E390970" w:rsidR="00C67283" w:rsidRDefault="00C67283" w:rsidP="00C67283">
      <w:r w:rsidRPr="00C67283">
        <w:rPr>
          <w:b/>
          <w:bCs/>
        </w:rPr>
        <w:t>Proposed Approach to Provision of Services</w:t>
      </w:r>
      <w:r>
        <w:t>:</w:t>
      </w:r>
    </w:p>
    <w:p w14:paraId="5F9ECA78" w14:textId="77777777" w:rsidR="00C67283" w:rsidRDefault="00C67283" w:rsidP="00C67283"/>
    <w:p w14:paraId="1CFDB8B5" w14:textId="77777777" w:rsidR="00061A7B" w:rsidRDefault="00061A7B" w:rsidP="00061A7B">
      <w:pPr>
        <w:pStyle w:val="ListParagraph"/>
        <w:numPr>
          <w:ilvl w:val="0"/>
          <w:numId w:val="39"/>
        </w:numPr>
        <w:spacing w:after="0" w:line="259" w:lineRule="auto"/>
        <w:contextualSpacing/>
      </w:pPr>
      <w:r w:rsidRPr="00061A7B">
        <w:t>Describe in detail your organisation’s approach to the mobilisation of services for this contract, with particular regard to, but not limited to, the mobilisation plan and the steps undertaken following contract award, including the provision of new stock, site surveys, site familiarisation, establishment of operational procedures, assembly of the key delivery team, allocation of roles and responsibilities, communication processes, and measures implemented to ensure a smooth and efficient commencement of services.</w:t>
      </w:r>
    </w:p>
    <w:p w14:paraId="6661A3DD" w14:textId="2A4B11FC" w:rsidR="00C67283" w:rsidRDefault="00C67283" w:rsidP="00061A7B">
      <w:pPr>
        <w:pStyle w:val="ListParagraph"/>
        <w:numPr>
          <w:ilvl w:val="0"/>
          <w:numId w:val="39"/>
        </w:numPr>
        <w:spacing w:after="0" w:line="259" w:lineRule="auto"/>
        <w:contextualSpacing/>
      </w:pPr>
      <w:r>
        <w:t>Describe the delivery process to be utilised by your organisation from receipt of</w:t>
      </w:r>
    </w:p>
    <w:p w14:paraId="4AD83737" w14:textId="77777777" w:rsidR="00C67283" w:rsidRDefault="00C67283" w:rsidP="00C67283">
      <w:pPr>
        <w:pStyle w:val="ListParagraph"/>
        <w:spacing w:after="0"/>
      </w:pPr>
      <w:r>
        <w:t xml:space="preserve">order from a Client under this contract to on- site delivery. </w:t>
      </w:r>
    </w:p>
    <w:p w14:paraId="63CB2254" w14:textId="77777777" w:rsidR="00C67283" w:rsidRDefault="00C67283" w:rsidP="00061A7B">
      <w:pPr>
        <w:pStyle w:val="ListParagraph"/>
        <w:numPr>
          <w:ilvl w:val="0"/>
          <w:numId w:val="39"/>
        </w:numPr>
        <w:spacing w:after="0" w:line="259" w:lineRule="auto"/>
        <w:contextualSpacing/>
      </w:pPr>
      <w:r>
        <w:t>Please address lead in time requirements for the delivery of complete orders and order tracking.</w:t>
      </w:r>
    </w:p>
    <w:p w14:paraId="02F0D932" w14:textId="77777777" w:rsidR="00C67283" w:rsidRDefault="00C67283" w:rsidP="00061A7B">
      <w:pPr>
        <w:pStyle w:val="ListParagraph"/>
        <w:numPr>
          <w:ilvl w:val="0"/>
          <w:numId w:val="39"/>
        </w:numPr>
        <w:spacing w:after="0" w:line="259" w:lineRule="auto"/>
        <w:contextualSpacing/>
      </w:pPr>
      <w:r>
        <w:t>Describe the fleet management procedures that will be used under this contract to</w:t>
      </w:r>
    </w:p>
    <w:p w14:paraId="75A383AC" w14:textId="66198D0D" w:rsidR="00C67283" w:rsidRDefault="00C67283" w:rsidP="00C67283">
      <w:pPr>
        <w:pStyle w:val="ListParagraph"/>
        <w:spacing w:after="0"/>
      </w:pPr>
      <w:r>
        <w:t xml:space="preserve">ensure sufficient operational capacity is maintained to fulfil requirements across the contract. </w:t>
      </w:r>
    </w:p>
    <w:p w14:paraId="4F000A16" w14:textId="77777777" w:rsidR="00C67283" w:rsidRDefault="00C67283" w:rsidP="00C67283"/>
    <w:p w14:paraId="2F959A80" w14:textId="4FD32AE5" w:rsidR="00C67283" w:rsidRPr="00C67283" w:rsidRDefault="00C67283" w:rsidP="00C67283">
      <w:pPr>
        <w:rPr>
          <w:b/>
          <w:bCs/>
        </w:rPr>
      </w:pPr>
      <w:r w:rsidRPr="00C67283">
        <w:rPr>
          <w:b/>
          <w:bCs/>
        </w:rPr>
        <w:t xml:space="preserve">Proposed contract management plan: </w:t>
      </w:r>
    </w:p>
    <w:p w14:paraId="247E686A" w14:textId="77777777" w:rsidR="00C67283" w:rsidRDefault="00C67283" w:rsidP="00C67283"/>
    <w:p w14:paraId="10259352" w14:textId="5133803B" w:rsidR="00C67283" w:rsidRDefault="00061A7B" w:rsidP="004B2D76">
      <w:pPr>
        <w:pStyle w:val="ListParagraph"/>
        <w:numPr>
          <w:ilvl w:val="0"/>
          <w:numId w:val="41"/>
        </w:numPr>
      </w:pPr>
      <w:r w:rsidRPr="00061A7B">
        <w:t>Tenderers are required to provide details of the proposed Account Manager and the account management structure that will be in place for the duration of the contract. The response should outline the proposed management approach, including key roles and responsibilities, lines of communication, reporting arrangements, escalation procedures, performance monitoring, and the measures that will be implemented to ensure effective contract management, service continuity, and ongoing stakeholder engagement throughout the contract term</w:t>
      </w:r>
    </w:p>
    <w:p w14:paraId="5916A82A" w14:textId="77777777" w:rsidR="00C67283" w:rsidRPr="00C67283" w:rsidRDefault="00C67283" w:rsidP="00C67283">
      <w:pPr>
        <w:rPr>
          <w:b/>
          <w:bCs/>
        </w:rPr>
      </w:pPr>
      <w:r w:rsidRPr="00C67283">
        <w:rPr>
          <w:b/>
          <w:bCs/>
        </w:rPr>
        <w:t xml:space="preserve">Goods Returns, Client Complaints, Escalation Procedures and Corrective Actions: </w:t>
      </w:r>
    </w:p>
    <w:p w14:paraId="7619557F" w14:textId="77777777" w:rsidR="00C67283" w:rsidRDefault="00C67283" w:rsidP="00C67283"/>
    <w:p w14:paraId="553E2860" w14:textId="77777777" w:rsidR="00C67283" w:rsidRDefault="00C67283" w:rsidP="00061A7B">
      <w:pPr>
        <w:pStyle w:val="ListParagraph"/>
        <w:numPr>
          <w:ilvl w:val="0"/>
          <w:numId w:val="40"/>
        </w:numPr>
        <w:spacing w:after="160" w:line="259" w:lineRule="auto"/>
        <w:contextualSpacing/>
      </w:pPr>
      <w:r w:rsidRPr="00A2304B">
        <w:t>A summary of how all Goods complaints, their investigation, conclusion, resolution and subsequent corrective actions and / or preventative actions are managed within the Tenderer’s business must be included in your response</w:t>
      </w:r>
    </w:p>
    <w:p w14:paraId="4C9FD1E7" w14:textId="77777777" w:rsidR="00C67283" w:rsidRDefault="00C67283" w:rsidP="00061A7B">
      <w:pPr>
        <w:pStyle w:val="ListParagraph"/>
        <w:numPr>
          <w:ilvl w:val="0"/>
          <w:numId w:val="40"/>
        </w:numPr>
        <w:spacing w:after="160" w:line="259" w:lineRule="auto"/>
        <w:contextualSpacing/>
      </w:pPr>
      <w:r w:rsidRPr="00A2304B">
        <w:t>Communication protocols in place in relation to Goods returns to ensure that the client at the delivery locations and Head Offices are fully aware of an on-going investigations and final outcomes.</w:t>
      </w:r>
    </w:p>
    <w:p w14:paraId="03488AB3" w14:textId="77777777" w:rsidR="005E3BBA" w:rsidRDefault="005E3BBA" w:rsidP="005E3BBA">
      <w:pPr>
        <w:pStyle w:val="xmsoplaintext"/>
        <w:rPr>
          <w:b/>
          <w:bCs/>
        </w:rPr>
      </w:pPr>
    </w:p>
    <w:p w14:paraId="6C16E6FA" w14:textId="77777777" w:rsidR="005E3BBA" w:rsidRDefault="005E3BBA" w:rsidP="005E3BBA">
      <w:pPr>
        <w:pStyle w:val="xmsoplaintext"/>
        <w:rPr>
          <w:b/>
          <w:bCs/>
        </w:rPr>
      </w:pPr>
    </w:p>
    <w:p w14:paraId="508BA294" w14:textId="77777777" w:rsidR="005E3BBA" w:rsidRDefault="005E3BBA" w:rsidP="005E3BBA">
      <w:pPr>
        <w:pStyle w:val="xmsoplaintext"/>
      </w:pPr>
      <w:r>
        <w:rPr>
          <w:b/>
          <w:bCs/>
        </w:rPr>
        <w:t>Returns policy</w:t>
      </w:r>
    </w:p>
    <w:p w14:paraId="3B0AAB95" w14:textId="5934902B" w:rsidR="005E3BBA" w:rsidRDefault="005E3BBA" w:rsidP="005E3BBA">
      <w:pPr>
        <w:pStyle w:val="xmsoplaintext"/>
      </w:pPr>
      <w:r>
        <w:t xml:space="preserve"> </w:t>
      </w:r>
    </w:p>
    <w:p w14:paraId="236547E0" w14:textId="77777777" w:rsidR="005E3BBA" w:rsidRDefault="005E3BBA" w:rsidP="005E3BBA">
      <w:pPr>
        <w:pStyle w:val="xmsoplaintext"/>
        <w:numPr>
          <w:ilvl w:val="0"/>
          <w:numId w:val="40"/>
        </w:numPr>
      </w:pPr>
      <w:r>
        <w:t>Tenderers must outline their return policy and procedures for identifying, segregating, and managing linens that are deemed unfit for use due to wear, damage, staining, contamination, or failure to meet the required quality standards. The response should detail the process for reporting such items, the method used to verify their condition, and the arrangements for crediting, replacing, or otherwise compensating the Contracting Authority for unusable linen.</w:t>
      </w:r>
    </w:p>
    <w:p w14:paraId="67FC675F" w14:textId="77777777" w:rsidR="00C67283" w:rsidRPr="00D966F3" w:rsidRDefault="00C67283" w:rsidP="00C67283">
      <w:pPr>
        <w:jc w:val="both"/>
      </w:pPr>
    </w:p>
    <w:p w14:paraId="448FF443" w14:textId="4AAB9544" w:rsidR="003B4652" w:rsidRDefault="003B4652" w:rsidP="003B4652">
      <w:pPr>
        <w:jc w:val="both"/>
      </w:pPr>
    </w:p>
    <w:tbl>
      <w:tblPr>
        <w:tblStyle w:val="TableGrid"/>
        <w:tblW w:w="0" w:type="auto"/>
        <w:tblLook w:val="04A0" w:firstRow="1" w:lastRow="0" w:firstColumn="1" w:lastColumn="0" w:noHBand="0" w:noVBand="1"/>
      </w:tblPr>
      <w:tblGrid>
        <w:gridCol w:w="9016"/>
      </w:tblGrid>
      <w:tr w:rsidR="003B4652" w14:paraId="520BEDC7" w14:textId="77777777" w:rsidTr="005E3BBA">
        <w:trPr>
          <w:trHeight w:val="10172"/>
        </w:trPr>
        <w:tc>
          <w:tcPr>
            <w:tcW w:w="9016" w:type="dxa"/>
          </w:tcPr>
          <w:p w14:paraId="04ABE8BB" w14:textId="5A2BAD91" w:rsidR="003B4652" w:rsidRPr="00391393" w:rsidRDefault="003B4652" w:rsidP="00094BC3">
            <w:pPr>
              <w:rPr>
                <w:i/>
                <w:iCs/>
              </w:rPr>
            </w:pPr>
            <w:r w:rsidRPr="00391393">
              <w:rPr>
                <w:i/>
                <w:iCs/>
                <w:highlight w:val="lightGray"/>
              </w:rPr>
              <w:t xml:space="preserve">Insert response to Criteria </w:t>
            </w:r>
            <w:r w:rsidR="00E02CAB">
              <w:rPr>
                <w:i/>
                <w:iCs/>
                <w:highlight w:val="lightGray"/>
              </w:rPr>
              <w:t>A</w:t>
            </w:r>
            <w:r w:rsidRPr="00391393">
              <w:rPr>
                <w:i/>
                <w:iCs/>
                <w:highlight w:val="lightGray"/>
              </w:rPr>
              <w:t xml:space="preserve"> here</w:t>
            </w:r>
            <w:r w:rsidRPr="00391393">
              <w:rPr>
                <w:i/>
                <w:iCs/>
              </w:rPr>
              <w:t xml:space="preserve"> </w:t>
            </w:r>
          </w:p>
        </w:tc>
      </w:tr>
    </w:tbl>
    <w:p w14:paraId="39F1E984" w14:textId="71C74795" w:rsidR="00094BC3" w:rsidRDefault="00094BC3" w:rsidP="00094BC3"/>
    <w:tbl>
      <w:tblPr>
        <w:tblStyle w:val="TableGrid"/>
        <w:tblW w:w="0" w:type="auto"/>
        <w:tblLook w:val="04A0" w:firstRow="1" w:lastRow="0" w:firstColumn="1" w:lastColumn="0" w:noHBand="0" w:noVBand="1"/>
      </w:tblPr>
      <w:tblGrid>
        <w:gridCol w:w="9016"/>
      </w:tblGrid>
      <w:tr w:rsidR="003B4652" w14:paraId="0E5D4E6A" w14:textId="77777777" w:rsidTr="003B4652">
        <w:trPr>
          <w:trHeight w:val="13295"/>
        </w:trPr>
        <w:tc>
          <w:tcPr>
            <w:tcW w:w="9016" w:type="dxa"/>
          </w:tcPr>
          <w:p w14:paraId="36B30F43" w14:textId="38474022" w:rsidR="003B4652" w:rsidRPr="00391393" w:rsidRDefault="003B4652" w:rsidP="00094BC3">
            <w:pPr>
              <w:rPr>
                <w:i/>
                <w:iCs/>
              </w:rPr>
            </w:pPr>
            <w:r w:rsidRPr="00391393">
              <w:rPr>
                <w:i/>
                <w:iCs/>
                <w:highlight w:val="lightGray"/>
              </w:rPr>
              <w:lastRenderedPageBreak/>
              <w:t xml:space="preserve">Insert response to Criteria </w:t>
            </w:r>
            <w:r w:rsidR="00E02CAB">
              <w:rPr>
                <w:i/>
                <w:iCs/>
                <w:highlight w:val="lightGray"/>
              </w:rPr>
              <w:t>A</w:t>
            </w:r>
            <w:r w:rsidRPr="00391393">
              <w:rPr>
                <w:i/>
                <w:iCs/>
                <w:highlight w:val="lightGray"/>
              </w:rPr>
              <w:t xml:space="preserve"> here</w:t>
            </w:r>
          </w:p>
        </w:tc>
      </w:tr>
    </w:tbl>
    <w:p w14:paraId="0CE693D0" w14:textId="77777777" w:rsidR="003B4652" w:rsidRDefault="003B4652" w:rsidP="00094BC3"/>
    <w:p w14:paraId="053667E1" w14:textId="7AE88289" w:rsidR="003B4652" w:rsidRDefault="00E02CAB" w:rsidP="003B4652">
      <w:pPr>
        <w:pStyle w:val="Heading2"/>
        <w:rPr>
          <w:rStyle w:val="BookTitle"/>
        </w:rPr>
      </w:pPr>
      <w:bookmarkStart w:id="16" w:name="_Toc230859182"/>
      <w:r>
        <w:rPr>
          <w:rStyle w:val="BookTitle"/>
        </w:rPr>
        <w:lastRenderedPageBreak/>
        <w:t>B</w:t>
      </w:r>
      <w:r w:rsidR="003B4652">
        <w:rPr>
          <w:rStyle w:val="BookTitle"/>
        </w:rPr>
        <w:t xml:space="preserve">: </w:t>
      </w:r>
      <w:r w:rsidR="004B784F" w:rsidRPr="004B784F">
        <w:rPr>
          <w:rStyle w:val="BookTitle"/>
        </w:rPr>
        <w:t>Capacity, Delivery Schedules and Logistics</w:t>
      </w:r>
      <w:bookmarkEnd w:id="16"/>
    </w:p>
    <w:p w14:paraId="133BDA1D" w14:textId="142F1F05" w:rsidR="003B4652" w:rsidRDefault="003B4652" w:rsidP="003B4652">
      <w:pPr>
        <w:pStyle w:val="Heading2"/>
        <w:rPr>
          <w:rStyle w:val="BookTitle"/>
          <w:b w:val="0"/>
          <w:bCs w:val="0"/>
          <w:i w:val="0"/>
          <w:iCs w:val="0"/>
        </w:rPr>
      </w:pPr>
      <w:bookmarkStart w:id="17" w:name="_Toc230859183"/>
      <w:r>
        <w:rPr>
          <w:rStyle w:val="BookTitle"/>
          <w:i w:val="0"/>
          <w:iCs w:val="0"/>
        </w:rPr>
        <w:t>Weighting:</w:t>
      </w:r>
      <w:r>
        <w:rPr>
          <w:rStyle w:val="BookTitle"/>
          <w:b w:val="0"/>
          <w:bCs w:val="0"/>
          <w:i w:val="0"/>
          <w:iCs w:val="0"/>
        </w:rPr>
        <w:t xml:space="preserve"> 2,</w:t>
      </w:r>
      <w:r w:rsidR="004B784F">
        <w:rPr>
          <w:rStyle w:val="BookTitle"/>
          <w:b w:val="0"/>
          <w:bCs w:val="0"/>
          <w:i w:val="0"/>
          <w:iCs w:val="0"/>
        </w:rPr>
        <w:t>5</w:t>
      </w:r>
      <w:r>
        <w:rPr>
          <w:rStyle w:val="BookTitle"/>
          <w:b w:val="0"/>
          <w:bCs w:val="0"/>
          <w:i w:val="0"/>
          <w:iCs w:val="0"/>
        </w:rPr>
        <w:t>00 marks</w:t>
      </w:r>
      <w:bookmarkEnd w:id="17"/>
      <w:r>
        <w:rPr>
          <w:rStyle w:val="BookTitle"/>
          <w:b w:val="0"/>
          <w:bCs w:val="0"/>
          <w:i w:val="0"/>
          <w:iCs w:val="0"/>
        </w:rPr>
        <w:t xml:space="preserve"> </w:t>
      </w:r>
    </w:p>
    <w:p w14:paraId="7A2B46ED" w14:textId="5D225EAB" w:rsidR="003B4652" w:rsidRDefault="003B4652" w:rsidP="003B4652">
      <w:pPr>
        <w:jc w:val="both"/>
        <w:rPr>
          <w:rStyle w:val="BookTitle"/>
          <w:b w:val="0"/>
          <w:bCs w:val="0"/>
          <w:i w:val="0"/>
          <w:iCs w:val="0"/>
        </w:rPr>
      </w:pPr>
      <w:r>
        <w:rPr>
          <w:rStyle w:val="BookTitle"/>
          <w:i w:val="0"/>
          <w:iCs w:val="0"/>
        </w:rPr>
        <w:t xml:space="preserve">Pass Requirement: </w:t>
      </w:r>
      <w:r>
        <w:rPr>
          <w:rStyle w:val="BookTitle"/>
          <w:b w:val="0"/>
          <w:bCs w:val="0"/>
          <w:i w:val="0"/>
          <w:iCs w:val="0"/>
        </w:rPr>
        <w:t>Minimum marks required is 1,</w:t>
      </w:r>
      <w:r w:rsidR="004B784F">
        <w:rPr>
          <w:rStyle w:val="BookTitle"/>
          <w:b w:val="0"/>
          <w:bCs w:val="0"/>
          <w:i w:val="0"/>
          <w:iCs w:val="0"/>
        </w:rPr>
        <w:t>5</w:t>
      </w:r>
      <w:r>
        <w:rPr>
          <w:rStyle w:val="BookTitle"/>
          <w:b w:val="0"/>
          <w:bCs w:val="0"/>
          <w:i w:val="0"/>
          <w:iCs w:val="0"/>
        </w:rPr>
        <w:t xml:space="preserve">00. </w:t>
      </w:r>
      <w:r w:rsidR="00102D50">
        <w:rPr>
          <w:rStyle w:val="BookTitle"/>
          <w:b w:val="0"/>
          <w:bCs w:val="0"/>
          <w:i w:val="0"/>
          <w:iCs w:val="0"/>
        </w:rPr>
        <w:t xml:space="preserve">(Response limited to </w:t>
      </w:r>
      <w:r w:rsidR="00061A7B">
        <w:rPr>
          <w:rStyle w:val="BookTitle"/>
          <w:b w:val="0"/>
          <w:bCs w:val="0"/>
          <w:i w:val="0"/>
          <w:iCs w:val="0"/>
        </w:rPr>
        <w:t>5</w:t>
      </w:r>
      <w:r w:rsidR="00102D50">
        <w:rPr>
          <w:rStyle w:val="BookTitle"/>
          <w:b w:val="0"/>
          <w:bCs w:val="0"/>
          <w:i w:val="0"/>
          <w:iCs w:val="0"/>
        </w:rPr>
        <w:t xml:space="preserve"> x A4 Pages)</w:t>
      </w:r>
    </w:p>
    <w:p w14:paraId="2FC8C868" w14:textId="77777777" w:rsidR="003B4652" w:rsidRDefault="003B4652" w:rsidP="00094BC3"/>
    <w:p w14:paraId="63B8D4D0" w14:textId="77777777" w:rsidR="00061A7B" w:rsidRDefault="00061A7B" w:rsidP="00061A7B">
      <w:r w:rsidRPr="00061A7B">
        <w:rPr>
          <w:b/>
          <w:bCs/>
        </w:rPr>
        <w:t>Methodology for Ensuring Continuity of Supply</w:t>
      </w:r>
      <w:r w:rsidRPr="00572A26">
        <w:t>:</w:t>
      </w:r>
    </w:p>
    <w:p w14:paraId="198AD365" w14:textId="77777777" w:rsidR="00061A7B" w:rsidRDefault="00061A7B" w:rsidP="00061A7B"/>
    <w:p w14:paraId="44C916D0" w14:textId="77777777" w:rsidR="00061A7B" w:rsidRDefault="00061A7B" w:rsidP="00061A7B">
      <w:pPr>
        <w:pStyle w:val="ListParagraph"/>
        <w:numPr>
          <w:ilvl w:val="0"/>
          <w:numId w:val="42"/>
        </w:numPr>
        <w:spacing w:after="160" w:line="259" w:lineRule="auto"/>
        <w:contextualSpacing/>
      </w:pPr>
      <w:r w:rsidRPr="00572A26">
        <w:t>Describe how quality will be managed</w:t>
      </w:r>
      <w:r>
        <w:t xml:space="preserve"> for the duration of this contract </w:t>
      </w:r>
    </w:p>
    <w:p w14:paraId="717D0EF0" w14:textId="77777777" w:rsidR="00061A7B" w:rsidRDefault="00061A7B" w:rsidP="00061A7B">
      <w:pPr>
        <w:pStyle w:val="ListParagraph"/>
        <w:numPr>
          <w:ilvl w:val="0"/>
          <w:numId w:val="42"/>
        </w:numPr>
        <w:spacing w:after="160" w:line="259" w:lineRule="auto"/>
        <w:contextualSpacing/>
      </w:pPr>
      <w:r w:rsidRPr="00572A26">
        <w:t xml:space="preserve">Describe how you propose to manage the Clients’ requirements, including how non-conformance is detected and corrective actions are put in place within your business </w:t>
      </w:r>
    </w:p>
    <w:p w14:paraId="65B3042C" w14:textId="77777777" w:rsidR="00061A7B" w:rsidRDefault="00061A7B" w:rsidP="00061A7B">
      <w:pPr>
        <w:pStyle w:val="ListParagraph"/>
        <w:numPr>
          <w:ilvl w:val="0"/>
          <w:numId w:val="42"/>
        </w:numPr>
        <w:spacing w:after="160" w:line="259" w:lineRule="auto"/>
        <w:contextualSpacing/>
      </w:pPr>
      <w:r w:rsidRPr="00572A26">
        <w:t>Describe the stock levels that are proposed to be held for the goods, the stock review frequency and inventory replenishment procedures including timelines for monitoring same.</w:t>
      </w:r>
    </w:p>
    <w:p w14:paraId="66386033" w14:textId="77777777" w:rsidR="00061A7B" w:rsidRDefault="00061A7B" w:rsidP="00061A7B">
      <w:r w:rsidRPr="00061A7B">
        <w:rPr>
          <w:b/>
          <w:bCs/>
        </w:rPr>
        <w:t>Disaster Recovery Proposals</w:t>
      </w:r>
      <w:r w:rsidRPr="00572A26">
        <w:t xml:space="preserve">: </w:t>
      </w:r>
    </w:p>
    <w:p w14:paraId="65C03BBF" w14:textId="77777777" w:rsidR="00061A7B" w:rsidRDefault="00061A7B" w:rsidP="00061A7B"/>
    <w:p w14:paraId="1BCF7034" w14:textId="77777777" w:rsidR="00061A7B" w:rsidRDefault="00061A7B" w:rsidP="00061A7B">
      <w:pPr>
        <w:pStyle w:val="ListParagraph"/>
        <w:numPr>
          <w:ilvl w:val="0"/>
          <w:numId w:val="43"/>
        </w:numPr>
        <w:spacing w:after="160" w:line="259" w:lineRule="auto"/>
        <w:contextualSpacing/>
      </w:pPr>
      <w:r w:rsidRPr="00572A26">
        <w:t>Describe alternative distribution capabilities including warehousing and logistics that will ensure there are no stock shortages</w:t>
      </w:r>
      <w:r>
        <w:t xml:space="preserve"> </w:t>
      </w:r>
    </w:p>
    <w:p w14:paraId="00102F0C" w14:textId="77777777" w:rsidR="00061A7B" w:rsidRDefault="00061A7B" w:rsidP="00061A7B">
      <w:pPr>
        <w:pStyle w:val="ListParagraph"/>
        <w:numPr>
          <w:ilvl w:val="0"/>
          <w:numId w:val="43"/>
        </w:numPr>
        <w:spacing w:after="160" w:line="259" w:lineRule="auto"/>
        <w:contextualSpacing/>
      </w:pPr>
      <w:r w:rsidRPr="00572A26">
        <w:t>Describe computer system back up for order capture from the client delivery locations and stock replenishment from the Tenderer’s suppliers</w:t>
      </w:r>
    </w:p>
    <w:p w14:paraId="07E97CA9" w14:textId="77777777" w:rsidR="00061A7B" w:rsidRDefault="00061A7B" w:rsidP="00061A7B">
      <w:pPr>
        <w:pStyle w:val="ListParagraph"/>
        <w:numPr>
          <w:ilvl w:val="0"/>
          <w:numId w:val="43"/>
        </w:numPr>
        <w:spacing w:after="160" w:line="259" w:lineRule="auto"/>
        <w:contextualSpacing/>
      </w:pPr>
      <w:r w:rsidRPr="00572A26">
        <w:t>Describe communication protocols to the clients at delivery locations and Head Offices to ensure that they are fully aware of the relevant updates on the Tenderers continuity of supply in the event of a disaster.</w:t>
      </w:r>
    </w:p>
    <w:p w14:paraId="11444F12" w14:textId="77777777" w:rsidR="00061A7B" w:rsidRDefault="00061A7B" w:rsidP="00061A7B">
      <w:pPr>
        <w:spacing w:after="160" w:line="259" w:lineRule="auto"/>
        <w:contextualSpacing/>
      </w:pPr>
    </w:p>
    <w:p w14:paraId="46585D57" w14:textId="1F9E0A8F" w:rsidR="005E3BBA" w:rsidRPr="005E3BBA" w:rsidRDefault="00E0093B" w:rsidP="005E3BBA">
      <w:pPr>
        <w:spacing w:after="160" w:line="259" w:lineRule="auto"/>
        <w:contextualSpacing/>
        <w:rPr>
          <w:b/>
          <w:bCs/>
        </w:rPr>
      </w:pPr>
      <w:r w:rsidRPr="00E0093B">
        <w:rPr>
          <w:b/>
          <w:bCs/>
        </w:rPr>
        <w:t xml:space="preserve">Please provide a detailed overview of your order packing and distribution process for linen supplies. The response should include, but not be limited to, </w:t>
      </w:r>
      <w:r w:rsidR="005E3BBA">
        <w:rPr>
          <w:rFonts w:ascii="Calibri" w:hAnsi="Calibri" w:cs="Calibri"/>
          <w:i/>
          <w:iCs/>
        </w:rPr>
        <w:t> </w:t>
      </w:r>
    </w:p>
    <w:p w14:paraId="4701A028" w14:textId="77777777" w:rsidR="005E3BBA" w:rsidRDefault="005E3BBA" w:rsidP="005E3BBA">
      <w:pPr>
        <w:pStyle w:val="xmsolistparagraph"/>
        <w:numPr>
          <w:ilvl w:val="0"/>
          <w:numId w:val="46"/>
        </w:numPr>
        <w:spacing w:line="252" w:lineRule="auto"/>
        <w:rPr>
          <w:rFonts w:eastAsia="Times New Roman"/>
        </w:rPr>
      </w:pPr>
      <w:r>
        <w:rPr>
          <w:rFonts w:eastAsia="Times New Roman"/>
        </w:rPr>
        <w:t xml:space="preserve">The packaging materials utilised, measures implemented to minimise waste and environmental impact </w:t>
      </w:r>
    </w:p>
    <w:p w14:paraId="10674651" w14:textId="488E9EFE" w:rsidR="005E3BBA" w:rsidRPr="005E3BBA" w:rsidRDefault="005E3BBA" w:rsidP="005E3BBA">
      <w:pPr>
        <w:numPr>
          <w:ilvl w:val="0"/>
          <w:numId w:val="46"/>
        </w:numPr>
      </w:pPr>
      <w:r>
        <w:rPr>
          <w:szCs w:val="22"/>
        </w:rPr>
        <w:t xml:space="preserve">Tenderers must outline the maximum weight limits applied to laundry bags, trolleys, or containers and confirm how they ensure that all deliveries are capable of being safely transported by operatives of the contracting authority, including where access requires movement up or down flights of stairs. </w:t>
      </w:r>
    </w:p>
    <w:p w14:paraId="65014892" w14:textId="77777777" w:rsidR="005E3BBA" w:rsidRPr="005E3BBA" w:rsidRDefault="005E3BBA" w:rsidP="005E3BBA">
      <w:pPr>
        <w:pStyle w:val="NormalWeb"/>
        <w:ind w:left="360"/>
        <w:rPr>
          <w:rFonts w:asciiTheme="minorHAnsi" w:hAnsiTheme="minorHAnsi" w:cstheme="minorHAnsi"/>
        </w:rPr>
      </w:pPr>
      <w:r w:rsidRPr="005E3BBA">
        <w:rPr>
          <w:rFonts w:asciiTheme="minorHAnsi" w:hAnsiTheme="minorHAnsi" w:cstheme="minorHAnsi"/>
          <w:i/>
          <w:iCs/>
          <w:sz w:val="22"/>
          <w:szCs w:val="22"/>
        </w:rPr>
        <w:t>The Contracting Authority requires that all bags and containers supplied are of a weight and size that can be safely carried and handled in accordance with current health and safety guidelines</w:t>
      </w:r>
    </w:p>
    <w:p w14:paraId="52AF50D1" w14:textId="77777777" w:rsidR="00061A7B" w:rsidRDefault="00061A7B" w:rsidP="0001444D">
      <w:pPr>
        <w:pStyle w:val="NoSpacing"/>
        <w:ind w:left="720"/>
      </w:pPr>
    </w:p>
    <w:tbl>
      <w:tblPr>
        <w:tblStyle w:val="TableGrid"/>
        <w:tblW w:w="0" w:type="auto"/>
        <w:tblLook w:val="04A0" w:firstRow="1" w:lastRow="0" w:firstColumn="1" w:lastColumn="0" w:noHBand="0" w:noVBand="1"/>
      </w:tblPr>
      <w:tblGrid>
        <w:gridCol w:w="9016"/>
      </w:tblGrid>
      <w:tr w:rsidR="005E3BBA" w14:paraId="0C5B03E9" w14:textId="77777777" w:rsidTr="005E3BBA">
        <w:trPr>
          <w:trHeight w:val="2991"/>
        </w:trPr>
        <w:tc>
          <w:tcPr>
            <w:tcW w:w="9016" w:type="dxa"/>
          </w:tcPr>
          <w:p w14:paraId="50D166A1" w14:textId="2D168A61" w:rsidR="005E3BBA" w:rsidRDefault="005E3BBA" w:rsidP="003B4652">
            <w:r w:rsidRPr="00391393">
              <w:rPr>
                <w:i/>
                <w:iCs/>
                <w:highlight w:val="lightGray"/>
              </w:rPr>
              <w:t xml:space="preserve">Insert response to Criteria </w:t>
            </w:r>
            <w:r>
              <w:rPr>
                <w:i/>
                <w:iCs/>
                <w:highlight w:val="lightGray"/>
              </w:rPr>
              <w:t>B</w:t>
            </w:r>
            <w:r w:rsidRPr="00391393">
              <w:rPr>
                <w:i/>
                <w:iCs/>
                <w:highlight w:val="lightGray"/>
              </w:rPr>
              <w:t xml:space="preserve"> here</w:t>
            </w:r>
          </w:p>
        </w:tc>
      </w:tr>
    </w:tbl>
    <w:p w14:paraId="2F03E7F2" w14:textId="77777777" w:rsidR="003B4652" w:rsidRDefault="003B4652" w:rsidP="003B4652"/>
    <w:p w14:paraId="0D77EC9A" w14:textId="77777777" w:rsidR="00E0093B" w:rsidRDefault="00E0093B" w:rsidP="003B4652"/>
    <w:tbl>
      <w:tblPr>
        <w:tblStyle w:val="TableGrid"/>
        <w:tblW w:w="0" w:type="auto"/>
        <w:tblLook w:val="04A0" w:firstRow="1" w:lastRow="0" w:firstColumn="1" w:lastColumn="0" w:noHBand="0" w:noVBand="1"/>
      </w:tblPr>
      <w:tblGrid>
        <w:gridCol w:w="9016"/>
      </w:tblGrid>
      <w:tr w:rsidR="00E0093B" w14:paraId="69D59B6F" w14:textId="77777777" w:rsidTr="00E0093B">
        <w:trPr>
          <w:trHeight w:val="12852"/>
        </w:trPr>
        <w:tc>
          <w:tcPr>
            <w:tcW w:w="9016" w:type="dxa"/>
          </w:tcPr>
          <w:p w14:paraId="51ACB62C" w14:textId="77777777" w:rsidR="00E0093B" w:rsidRPr="00391393" w:rsidRDefault="00E0093B" w:rsidP="00BD3253">
            <w:pPr>
              <w:rPr>
                <w:i/>
                <w:iCs/>
              </w:rPr>
            </w:pPr>
            <w:r w:rsidRPr="00391393">
              <w:rPr>
                <w:i/>
                <w:iCs/>
                <w:highlight w:val="lightGray"/>
              </w:rPr>
              <w:t xml:space="preserve">Insert response to Criteria </w:t>
            </w:r>
            <w:r>
              <w:rPr>
                <w:i/>
                <w:iCs/>
                <w:highlight w:val="lightGray"/>
              </w:rPr>
              <w:t>B</w:t>
            </w:r>
            <w:r w:rsidRPr="00391393">
              <w:rPr>
                <w:i/>
                <w:iCs/>
                <w:highlight w:val="lightGray"/>
              </w:rPr>
              <w:t xml:space="preserve"> here</w:t>
            </w:r>
          </w:p>
        </w:tc>
      </w:tr>
    </w:tbl>
    <w:p w14:paraId="61E4FCCF" w14:textId="77777777" w:rsidR="00E0093B" w:rsidRDefault="00E0093B" w:rsidP="003B4652"/>
    <w:p w14:paraId="06EE4CBC" w14:textId="59C857DE" w:rsidR="003B4652" w:rsidRDefault="00E02CAB" w:rsidP="003B4652">
      <w:pPr>
        <w:pStyle w:val="Heading2"/>
        <w:rPr>
          <w:rStyle w:val="BookTitle"/>
        </w:rPr>
      </w:pPr>
      <w:bookmarkStart w:id="18" w:name="_Toc230859184"/>
      <w:r>
        <w:rPr>
          <w:rStyle w:val="BookTitle"/>
        </w:rPr>
        <w:lastRenderedPageBreak/>
        <w:t>C</w:t>
      </w:r>
      <w:r w:rsidR="003B4652">
        <w:rPr>
          <w:rStyle w:val="BookTitle"/>
        </w:rPr>
        <w:t>: Sustainability Features and Proposals</w:t>
      </w:r>
      <w:bookmarkEnd w:id="18"/>
      <w:r w:rsidR="003B4652">
        <w:rPr>
          <w:rStyle w:val="BookTitle"/>
        </w:rPr>
        <w:t xml:space="preserve">  </w:t>
      </w:r>
      <w:r w:rsidR="003B4652" w:rsidRPr="00D966F3">
        <w:rPr>
          <w:rStyle w:val="BookTitle"/>
        </w:rPr>
        <w:t xml:space="preserve"> </w:t>
      </w:r>
    </w:p>
    <w:p w14:paraId="7F027A58" w14:textId="4E707367" w:rsidR="003B4652" w:rsidRDefault="003B4652" w:rsidP="003B4652">
      <w:pPr>
        <w:pStyle w:val="Heading2"/>
        <w:rPr>
          <w:rStyle w:val="BookTitle"/>
          <w:b w:val="0"/>
          <w:bCs w:val="0"/>
          <w:i w:val="0"/>
          <w:iCs w:val="0"/>
        </w:rPr>
      </w:pPr>
      <w:bookmarkStart w:id="19" w:name="_Toc230859185"/>
      <w:r>
        <w:rPr>
          <w:rStyle w:val="BookTitle"/>
          <w:i w:val="0"/>
          <w:iCs w:val="0"/>
        </w:rPr>
        <w:t>Weighting:</w:t>
      </w:r>
      <w:r>
        <w:rPr>
          <w:rStyle w:val="BookTitle"/>
          <w:b w:val="0"/>
          <w:bCs w:val="0"/>
          <w:i w:val="0"/>
          <w:iCs w:val="0"/>
        </w:rPr>
        <w:t xml:space="preserve"> 1,000 marks</w:t>
      </w:r>
      <w:bookmarkEnd w:id="19"/>
      <w:r>
        <w:rPr>
          <w:rStyle w:val="BookTitle"/>
          <w:b w:val="0"/>
          <w:bCs w:val="0"/>
          <w:i w:val="0"/>
          <w:iCs w:val="0"/>
        </w:rPr>
        <w:t xml:space="preserve"> </w:t>
      </w:r>
    </w:p>
    <w:p w14:paraId="03ADB6B0" w14:textId="5451BAB0" w:rsidR="003B4652" w:rsidRDefault="003B4652" w:rsidP="003B4652">
      <w:pPr>
        <w:rPr>
          <w:rStyle w:val="BookTitle"/>
          <w:b w:val="0"/>
          <w:bCs w:val="0"/>
          <w:i w:val="0"/>
          <w:iCs w:val="0"/>
        </w:rPr>
      </w:pPr>
      <w:r>
        <w:rPr>
          <w:rStyle w:val="BookTitle"/>
          <w:i w:val="0"/>
          <w:iCs w:val="0"/>
        </w:rPr>
        <w:t xml:space="preserve">Pass Requirement: </w:t>
      </w:r>
      <w:r>
        <w:rPr>
          <w:rStyle w:val="BookTitle"/>
          <w:b w:val="0"/>
          <w:bCs w:val="0"/>
          <w:i w:val="0"/>
          <w:iCs w:val="0"/>
        </w:rPr>
        <w:t>Minimum marks required is 6</w:t>
      </w:r>
      <w:r w:rsidR="00E02CAB">
        <w:rPr>
          <w:rStyle w:val="BookTitle"/>
          <w:b w:val="0"/>
          <w:bCs w:val="0"/>
          <w:i w:val="0"/>
          <w:iCs w:val="0"/>
        </w:rPr>
        <w:t>0</w:t>
      </w:r>
      <w:r>
        <w:rPr>
          <w:rStyle w:val="BookTitle"/>
          <w:b w:val="0"/>
          <w:bCs w:val="0"/>
          <w:i w:val="0"/>
          <w:iCs w:val="0"/>
        </w:rPr>
        <w:t>0</w:t>
      </w:r>
      <w:r w:rsidR="00102D50">
        <w:rPr>
          <w:rStyle w:val="BookTitle"/>
          <w:b w:val="0"/>
          <w:bCs w:val="0"/>
          <w:i w:val="0"/>
          <w:iCs w:val="0"/>
        </w:rPr>
        <w:t xml:space="preserve"> (Response limited to </w:t>
      </w:r>
      <w:r w:rsidR="00061A7B">
        <w:rPr>
          <w:rStyle w:val="BookTitle"/>
          <w:b w:val="0"/>
          <w:bCs w:val="0"/>
          <w:i w:val="0"/>
          <w:iCs w:val="0"/>
        </w:rPr>
        <w:t>4</w:t>
      </w:r>
      <w:r w:rsidR="00102D50">
        <w:rPr>
          <w:rStyle w:val="BookTitle"/>
          <w:b w:val="0"/>
          <w:bCs w:val="0"/>
          <w:i w:val="0"/>
          <w:iCs w:val="0"/>
        </w:rPr>
        <w:t xml:space="preserve"> x A4 Pages)</w:t>
      </w:r>
    </w:p>
    <w:p w14:paraId="5755C570" w14:textId="77777777" w:rsidR="00657782" w:rsidRDefault="00657782" w:rsidP="003B4652">
      <w:pPr>
        <w:rPr>
          <w:rStyle w:val="BookTitle"/>
          <w:b w:val="0"/>
          <w:bCs w:val="0"/>
          <w:i w:val="0"/>
          <w:iCs w:val="0"/>
        </w:rPr>
      </w:pPr>
    </w:p>
    <w:p w14:paraId="3C0424D8" w14:textId="16DCD885" w:rsidR="00657782" w:rsidRDefault="00657782" w:rsidP="003B4652">
      <w:pPr>
        <w:rPr>
          <w:sz w:val="24"/>
          <w:lang w:val="en-US"/>
        </w:rPr>
      </w:pPr>
      <w:r w:rsidRPr="00657782">
        <w:t>Trinity College Dublin, university of Dublin aspires to be a global leader in University sustainability</w:t>
      </w:r>
      <w:r>
        <w:t xml:space="preserve">, </w:t>
      </w:r>
      <w:r>
        <w:rPr>
          <w:sz w:val="24"/>
          <w:lang w:val="en-US"/>
        </w:rPr>
        <w:t xml:space="preserve">Tenderers must detail how their equipment, services and overall engagement with the university will serve to secure this goal of sustainability. </w:t>
      </w:r>
    </w:p>
    <w:p w14:paraId="61E4BCE1" w14:textId="77777777" w:rsidR="00E02CAB" w:rsidRDefault="00E02CAB" w:rsidP="003B4652">
      <w:pPr>
        <w:rPr>
          <w:sz w:val="24"/>
          <w:lang w:val="en-US"/>
        </w:rPr>
      </w:pPr>
    </w:p>
    <w:p w14:paraId="0E344E20" w14:textId="77777777" w:rsidR="00061A7B" w:rsidRDefault="00061A7B" w:rsidP="00061A7B">
      <w:r w:rsidRPr="00061A7B">
        <w:rPr>
          <w:b/>
          <w:bCs/>
        </w:rPr>
        <w:t>Environmental Considerations</w:t>
      </w:r>
      <w:r w:rsidRPr="00A2304B">
        <w:t xml:space="preserve">: </w:t>
      </w:r>
    </w:p>
    <w:p w14:paraId="07A5E24B" w14:textId="023D3204" w:rsidR="00061A7B" w:rsidRDefault="00061A7B" w:rsidP="00061A7B">
      <w:pPr>
        <w:pStyle w:val="ListParagraph"/>
        <w:numPr>
          <w:ilvl w:val="0"/>
          <w:numId w:val="44"/>
        </w:numPr>
        <w:spacing w:after="160" w:line="259" w:lineRule="auto"/>
        <w:contextualSpacing/>
      </w:pPr>
      <w:r w:rsidRPr="00A2304B">
        <w:t xml:space="preserve">Any recent fleet upgrades or plans for fleet upgrades to increase the proportion of low or zero-emission vehicles used in delivery of the Services </w:t>
      </w:r>
    </w:p>
    <w:p w14:paraId="01E7015C" w14:textId="77777777" w:rsidR="00061A7B" w:rsidRDefault="00061A7B" w:rsidP="00061A7B">
      <w:pPr>
        <w:pStyle w:val="ListParagraph"/>
        <w:numPr>
          <w:ilvl w:val="0"/>
          <w:numId w:val="44"/>
        </w:numPr>
        <w:spacing w:after="160" w:line="259" w:lineRule="auto"/>
        <w:contextualSpacing/>
      </w:pPr>
      <w:r w:rsidRPr="00A2304B">
        <w:t>Measures to reduce or eliminate local environmental impacts at sites of laundry processing, including litter, visual and noise pollution</w:t>
      </w:r>
    </w:p>
    <w:p w14:paraId="162BDD0C" w14:textId="2C25F141" w:rsidR="00061A7B" w:rsidRDefault="00061A7B" w:rsidP="00061A7B">
      <w:pPr>
        <w:pStyle w:val="ListParagraph"/>
        <w:numPr>
          <w:ilvl w:val="0"/>
          <w:numId w:val="44"/>
        </w:numPr>
        <w:spacing w:after="160" w:line="259" w:lineRule="auto"/>
        <w:contextualSpacing/>
      </w:pPr>
      <w:r w:rsidRPr="00A2304B">
        <w:t>Measures to reduce / re-use water in the laundry of linen</w:t>
      </w:r>
      <w:r>
        <w:t>,</w:t>
      </w:r>
      <w:r w:rsidRPr="00A2304B">
        <w:t xml:space="preserve"> workwear</w:t>
      </w:r>
      <w:r>
        <w:t>,</w:t>
      </w:r>
      <w:r w:rsidRPr="00A2304B">
        <w:t xml:space="preserve"> curtains</w:t>
      </w:r>
      <w:r>
        <w:t xml:space="preserve"> and </w:t>
      </w:r>
      <w:r w:rsidRPr="00A2304B">
        <w:t>dust mats etc</w:t>
      </w:r>
    </w:p>
    <w:p w14:paraId="2BCBD8CC" w14:textId="77777777" w:rsidR="00061A7B" w:rsidRDefault="00061A7B" w:rsidP="00061A7B">
      <w:pPr>
        <w:pStyle w:val="ListParagraph"/>
        <w:numPr>
          <w:ilvl w:val="0"/>
          <w:numId w:val="44"/>
        </w:numPr>
        <w:spacing w:after="160" w:line="259" w:lineRule="auto"/>
        <w:contextualSpacing/>
      </w:pPr>
      <w:r w:rsidRPr="00A2304B">
        <w:t>Equipment and procedures which maximise process energy efficiency</w:t>
      </w:r>
    </w:p>
    <w:p w14:paraId="4648E6DF" w14:textId="77777777" w:rsidR="00061A7B" w:rsidRDefault="00061A7B" w:rsidP="00061A7B">
      <w:pPr>
        <w:pStyle w:val="ListParagraph"/>
        <w:numPr>
          <w:ilvl w:val="0"/>
          <w:numId w:val="44"/>
        </w:numPr>
        <w:spacing w:after="160" w:line="259" w:lineRule="auto"/>
        <w:contextualSpacing/>
      </w:pPr>
      <w:r w:rsidRPr="00A2304B">
        <w:t>Staff training and awareness programmes on energy efficiency</w:t>
      </w:r>
    </w:p>
    <w:p w14:paraId="75CDCDE7" w14:textId="1786721A" w:rsidR="00061A7B" w:rsidRDefault="00061A7B" w:rsidP="00061A7B">
      <w:pPr>
        <w:pStyle w:val="ListParagraph"/>
        <w:numPr>
          <w:ilvl w:val="0"/>
          <w:numId w:val="44"/>
        </w:numPr>
        <w:spacing w:after="160" w:line="259" w:lineRule="auto"/>
        <w:contextualSpacing/>
      </w:pPr>
      <w:r w:rsidRPr="00A2304B">
        <w:t xml:space="preserve">Details of methodology used to ensure compliance with legislative requirements </w:t>
      </w:r>
    </w:p>
    <w:p w14:paraId="73610F66" w14:textId="77777777" w:rsidR="00061A7B" w:rsidRDefault="00061A7B" w:rsidP="00061A7B">
      <w:pPr>
        <w:pStyle w:val="ListParagraph"/>
        <w:numPr>
          <w:ilvl w:val="0"/>
          <w:numId w:val="44"/>
        </w:numPr>
        <w:spacing w:after="160" w:line="259" w:lineRule="auto"/>
        <w:contextualSpacing/>
      </w:pPr>
      <w:r w:rsidRPr="00A2304B">
        <w:t>Details of methodology for recording and managing all required documentation i.e. safety data sheets, technical data sheets etc</w:t>
      </w:r>
    </w:p>
    <w:p w14:paraId="6D98BF40" w14:textId="77777777" w:rsidR="00061A7B" w:rsidRDefault="00061A7B" w:rsidP="00061A7B">
      <w:pPr>
        <w:pStyle w:val="ListParagraph"/>
        <w:numPr>
          <w:ilvl w:val="0"/>
          <w:numId w:val="44"/>
        </w:numPr>
        <w:spacing w:after="160" w:line="259" w:lineRule="auto"/>
        <w:contextualSpacing/>
      </w:pPr>
      <w:r w:rsidRPr="00A2304B">
        <w:t>Details of initiatives to reduce packaging and plastics in service delivery</w:t>
      </w:r>
    </w:p>
    <w:p w14:paraId="17EDFC8E" w14:textId="77777777" w:rsidR="00061A7B" w:rsidRDefault="00061A7B" w:rsidP="00061A7B">
      <w:pPr>
        <w:pStyle w:val="ListParagraph"/>
        <w:numPr>
          <w:ilvl w:val="0"/>
          <w:numId w:val="44"/>
        </w:numPr>
        <w:spacing w:after="160" w:line="259" w:lineRule="auto"/>
        <w:contextualSpacing/>
      </w:pPr>
      <w:r w:rsidRPr="00A2304B">
        <w:t>Details of sustainability measures within the supply chain</w:t>
      </w:r>
    </w:p>
    <w:p w14:paraId="1FFE8245" w14:textId="77777777" w:rsidR="00061A7B" w:rsidRDefault="00061A7B" w:rsidP="00061A7B">
      <w:pPr>
        <w:pStyle w:val="ListParagraph"/>
        <w:numPr>
          <w:ilvl w:val="0"/>
          <w:numId w:val="44"/>
        </w:numPr>
        <w:spacing w:after="160" w:line="259" w:lineRule="auto"/>
        <w:contextualSpacing/>
      </w:pPr>
      <w:r>
        <w:t>D</w:t>
      </w:r>
      <w:r w:rsidRPr="00A2304B">
        <w:t>etails of Useful Life of Tenderers Linen, Workwear, Curtains and Dust Mat products</w:t>
      </w:r>
    </w:p>
    <w:p w14:paraId="60E696AB" w14:textId="77777777" w:rsidR="00D30EA0" w:rsidRDefault="00D30EA0" w:rsidP="00D30EA0">
      <w:pPr>
        <w:pStyle w:val="ListParagraph"/>
        <w:numPr>
          <w:ilvl w:val="0"/>
          <w:numId w:val="44"/>
        </w:numPr>
        <w:spacing w:after="160" w:line="259" w:lineRule="auto"/>
        <w:contextualSpacing/>
      </w:pPr>
      <w:r w:rsidRPr="00E0093B">
        <w:t>Tenderers should also outline any sustainable packaging initiatives or practices adopted as part of their operations.</w:t>
      </w:r>
    </w:p>
    <w:p w14:paraId="13030D38" w14:textId="77777777" w:rsidR="00E0093B" w:rsidRDefault="00E0093B" w:rsidP="00E0093B">
      <w:pPr>
        <w:spacing w:after="160" w:line="259" w:lineRule="auto"/>
        <w:contextualSpacing/>
      </w:pPr>
    </w:p>
    <w:p w14:paraId="591E4DAC" w14:textId="3729F416" w:rsidR="00E0093B" w:rsidRDefault="00E0093B" w:rsidP="00E0093B">
      <w:pPr>
        <w:spacing w:after="160" w:line="259" w:lineRule="auto"/>
        <w:contextualSpacing/>
        <w:rPr>
          <w:b/>
          <w:bCs/>
        </w:rPr>
      </w:pPr>
      <w:r w:rsidRPr="00E0093B">
        <w:rPr>
          <w:b/>
          <w:bCs/>
        </w:rPr>
        <w:t>Scope 1 and 2 reporting:</w:t>
      </w:r>
    </w:p>
    <w:p w14:paraId="2A7483DD" w14:textId="77777777" w:rsidR="00E0093B" w:rsidRPr="00E0093B" w:rsidRDefault="00E0093B" w:rsidP="00E0093B">
      <w:pPr>
        <w:spacing w:after="160" w:line="259" w:lineRule="auto"/>
        <w:contextualSpacing/>
        <w:rPr>
          <w:b/>
          <w:bCs/>
        </w:rPr>
      </w:pPr>
    </w:p>
    <w:p w14:paraId="4C6095AC" w14:textId="77777777" w:rsidR="00E0093B" w:rsidRPr="00B81701" w:rsidRDefault="00E0093B" w:rsidP="00E0093B">
      <w:pPr>
        <w:widowControl w:val="0"/>
        <w:tabs>
          <w:tab w:val="left" w:pos="720"/>
        </w:tabs>
        <w:autoSpaceDE w:val="0"/>
        <w:autoSpaceDN w:val="0"/>
        <w:adjustRightInd w:val="0"/>
        <w:jc w:val="both"/>
        <w:rPr>
          <w:rFonts w:eastAsia="Calibri" w:cstheme="minorHAnsi"/>
          <w:szCs w:val="22"/>
        </w:rPr>
      </w:pPr>
      <w:r w:rsidRPr="00B81701">
        <w:rPr>
          <w:rFonts w:eastAsia="Calibri" w:cstheme="minorHAnsi"/>
          <w:szCs w:val="22"/>
        </w:rPr>
        <w:t xml:space="preserve">Tenderers </w:t>
      </w:r>
      <w:r w:rsidRPr="00B81701">
        <w:rPr>
          <w:rFonts w:eastAsia="Calibri" w:cstheme="minorHAnsi"/>
          <w:b/>
          <w:bCs/>
          <w:szCs w:val="22"/>
        </w:rPr>
        <w:t>MUST</w:t>
      </w:r>
      <w:r w:rsidRPr="00B81701">
        <w:rPr>
          <w:rFonts w:eastAsia="Calibri" w:cstheme="minorHAnsi"/>
          <w:szCs w:val="22"/>
        </w:rPr>
        <w:t xml:space="preserve"> commit to submitting Scope 1 and Scope 2 GHG emissions data for the previous calendar year via Trinity’s Emission Collection Tool. This requirement must be met by no later than the first business day of October each year. If this data is not currently available, tenderers must set out in their tender submission, the means by which they propose to meet this requirement by no later than 12 months from the date of contract award. In the event that a successful tenderer fails to meet these contract data requirements, Trinity reserves the right to terminate the contract. </w:t>
      </w:r>
    </w:p>
    <w:p w14:paraId="305AB8DC" w14:textId="77777777" w:rsidR="00E0093B" w:rsidRPr="00B81701" w:rsidRDefault="00E0093B" w:rsidP="00E0093B">
      <w:pPr>
        <w:widowControl w:val="0"/>
        <w:tabs>
          <w:tab w:val="left" w:pos="720"/>
        </w:tabs>
        <w:autoSpaceDE w:val="0"/>
        <w:autoSpaceDN w:val="0"/>
        <w:adjustRightInd w:val="0"/>
        <w:jc w:val="both"/>
        <w:rPr>
          <w:rFonts w:eastAsia="Calibri" w:cstheme="minorHAnsi"/>
          <w:szCs w:val="22"/>
        </w:rPr>
      </w:pPr>
      <w:r w:rsidRPr="00B81701">
        <w:rPr>
          <w:rFonts w:eastAsia="Calibri" w:cstheme="minorHAnsi"/>
          <w:szCs w:val="22"/>
        </w:rPr>
        <w:t>TCD’s emissions tool provider (currently NetPositive Futures) is available to support you.</w:t>
      </w:r>
    </w:p>
    <w:p w14:paraId="23728D71" w14:textId="77777777" w:rsidR="00E0093B" w:rsidRPr="00B81701" w:rsidRDefault="00E0093B" w:rsidP="00E0093B">
      <w:pPr>
        <w:widowControl w:val="0"/>
        <w:tabs>
          <w:tab w:val="left" w:pos="720"/>
        </w:tabs>
        <w:autoSpaceDE w:val="0"/>
        <w:autoSpaceDN w:val="0"/>
        <w:adjustRightInd w:val="0"/>
        <w:jc w:val="both"/>
        <w:rPr>
          <w:rFonts w:eastAsia="Calibri" w:cstheme="minorHAnsi"/>
          <w:szCs w:val="22"/>
        </w:rPr>
      </w:pPr>
    </w:p>
    <w:p w14:paraId="7CA8E065" w14:textId="77777777" w:rsidR="00E0093B" w:rsidRPr="00B81701" w:rsidRDefault="00E0093B" w:rsidP="00E0093B">
      <w:pPr>
        <w:widowControl w:val="0"/>
        <w:tabs>
          <w:tab w:val="left" w:pos="720"/>
        </w:tabs>
        <w:autoSpaceDE w:val="0"/>
        <w:autoSpaceDN w:val="0"/>
        <w:adjustRightInd w:val="0"/>
        <w:jc w:val="both"/>
        <w:rPr>
          <w:rFonts w:eastAsia="Calibri" w:cstheme="minorHAnsi"/>
          <w:szCs w:val="22"/>
        </w:rPr>
      </w:pPr>
      <w:r w:rsidRPr="00B81701">
        <w:rPr>
          <w:rFonts w:eastAsia="Calibri" w:cstheme="minorHAnsi"/>
          <w:szCs w:val="22"/>
        </w:rPr>
        <w:t xml:space="preserve">Register on this tool: </w:t>
      </w:r>
      <w:hyperlink r:id="rId11" w:history="1">
        <w:r w:rsidRPr="00B81701">
          <w:rPr>
            <w:rStyle w:val="Hyperlink"/>
            <w:rFonts w:eastAsia="Calibri" w:cstheme="minorHAnsi"/>
            <w:szCs w:val="22"/>
          </w:rPr>
          <w:t>https://netzero.net-positive.org/</w:t>
        </w:r>
      </w:hyperlink>
      <w:r w:rsidRPr="00B81701">
        <w:rPr>
          <w:rFonts w:eastAsia="Calibri" w:cstheme="minorHAnsi"/>
          <w:szCs w:val="22"/>
        </w:rPr>
        <w:t xml:space="preserve"> </w:t>
      </w:r>
    </w:p>
    <w:p w14:paraId="75B5734E" w14:textId="77777777" w:rsidR="00E0093B" w:rsidRPr="00B81701" w:rsidRDefault="00E0093B" w:rsidP="00E0093B">
      <w:pPr>
        <w:widowControl w:val="0"/>
        <w:tabs>
          <w:tab w:val="left" w:pos="720"/>
        </w:tabs>
        <w:autoSpaceDE w:val="0"/>
        <w:autoSpaceDN w:val="0"/>
        <w:adjustRightInd w:val="0"/>
        <w:jc w:val="both"/>
        <w:rPr>
          <w:rFonts w:eastAsia="Calibri" w:cstheme="minorHAnsi"/>
          <w:szCs w:val="22"/>
        </w:rPr>
      </w:pPr>
    </w:p>
    <w:p w14:paraId="4D1577D6" w14:textId="77777777" w:rsidR="00E0093B" w:rsidRPr="00B81701" w:rsidRDefault="00E0093B" w:rsidP="00E0093B">
      <w:pPr>
        <w:widowControl w:val="0"/>
        <w:tabs>
          <w:tab w:val="left" w:pos="720"/>
        </w:tabs>
        <w:autoSpaceDE w:val="0"/>
        <w:autoSpaceDN w:val="0"/>
        <w:adjustRightInd w:val="0"/>
        <w:jc w:val="both"/>
        <w:rPr>
          <w:rFonts w:eastAsia="Calibri" w:cstheme="minorHAnsi"/>
          <w:szCs w:val="22"/>
        </w:rPr>
      </w:pPr>
      <w:r w:rsidRPr="00B81701">
        <w:rPr>
          <w:rFonts w:eastAsia="Calibri" w:cstheme="minorHAnsi"/>
          <w:szCs w:val="22"/>
        </w:rPr>
        <w:t xml:space="preserve">NetPositive Admin: </w:t>
      </w:r>
      <w:hyperlink r:id="rId12" w:history="1">
        <w:r w:rsidRPr="00B81701">
          <w:rPr>
            <w:rStyle w:val="Hyperlink"/>
            <w:rFonts w:eastAsia="Calibri" w:cstheme="minorHAnsi"/>
            <w:szCs w:val="22"/>
          </w:rPr>
          <w:t>admin@netpositivefutures.co.uk</w:t>
        </w:r>
      </w:hyperlink>
    </w:p>
    <w:p w14:paraId="4BA33A5D" w14:textId="77777777" w:rsidR="00E0093B" w:rsidRDefault="00E0093B" w:rsidP="00E0093B">
      <w:pPr>
        <w:rPr>
          <w:rFonts w:eastAsia="Calibri" w:cstheme="minorHAnsi"/>
          <w:b/>
          <w:bCs/>
          <w:szCs w:val="22"/>
        </w:rPr>
      </w:pPr>
    </w:p>
    <w:p w14:paraId="5002D1A8" w14:textId="77777777" w:rsidR="00E0093B" w:rsidRPr="00B81701" w:rsidRDefault="00E0093B" w:rsidP="00E0093B">
      <w:pPr>
        <w:rPr>
          <w:rFonts w:cstheme="minorHAnsi"/>
          <w:szCs w:val="22"/>
        </w:rPr>
      </w:pPr>
      <w:r w:rsidRPr="00B81701">
        <w:rPr>
          <w:rFonts w:eastAsia="Calibri" w:cstheme="minorHAnsi"/>
          <w:b/>
          <w:bCs/>
          <w:szCs w:val="22"/>
        </w:rPr>
        <w:t>Please confirm compliance</w:t>
      </w:r>
      <w:r>
        <w:rPr>
          <w:rFonts w:eastAsia="Calibri" w:cstheme="minorHAnsi"/>
          <w:b/>
          <w:bCs/>
          <w:szCs w:val="22"/>
        </w:rPr>
        <w:t xml:space="preserve"> to providing Scope 1 and Scope 2 data </w:t>
      </w:r>
    </w:p>
    <w:p w14:paraId="7F5F4CFE" w14:textId="77777777" w:rsidR="00E0093B" w:rsidRDefault="00E0093B" w:rsidP="00E0093B">
      <w:pPr>
        <w:spacing w:after="160" w:line="259" w:lineRule="auto"/>
        <w:contextualSpacing/>
      </w:pPr>
    </w:p>
    <w:p w14:paraId="73D534A5" w14:textId="56A8CFD1" w:rsidR="00E62149" w:rsidRPr="00E62149" w:rsidRDefault="00E62149" w:rsidP="0001444D"/>
    <w:tbl>
      <w:tblPr>
        <w:tblStyle w:val="TableGrid"/>
        <w:tblW w:w="0" w:type="auto"/>
        <w:tblLook w:val="04A0" w:firstRow="1" w:lastRow="0" w:firstColumn="1" w:lastColumn="0" w:noHBand="0" w:noVBand="1"/>
      </w:tblPr>
      <w:tblGrid>
        <w:gridCol w:w="9016"/>
      </w:tblGrid>
      <w:tr w:rsidR="00391393" w14:paraId="143DE205" w14:textId="77777777" w:rsidTr="00E0093B">
        <w:trPr>
          <w:trHeight w:val="13703"/>
        </w:trPr>
        <w:tc>
          <w:tcPr>
            <w:tcW w:w="9016" w:type="dxa"/>
          </w:tcPr>
          <w:p w14:paraId="245CB94F" w14:textId="05156445" w:rsidR="00391393" w:rsidRDefault="00391393" w:rsidP="00391393">
            <w:r w:rsidRPr="00391393">
              <w:rPr>
                <w:i/>
                <w:iCs/>
                <w:highlight w:val="lightGray"/>
              </w:rPr>
              <w:lastRenderedPageBreak/>
              <w:t xml:space="preserve">Insert response to Criteria </w:t>
            </w:r>
            <w:r w:rsidR="005E3BBA">
              <w:rPr>
                <w:i/>
                <w:iCs/>
                <w:highlight w:val="lightGray"/>
              </w:rPr>
              <w:t>C</w:t>
            </w:r>
            <w:r w:rsidRPr="00391393">
              <w:rPr>
                <w:i/>
                <w:iCs/>
                <w:highlight w:val="lightGray"/>
              </w:rPr>
              <w:t xml:space="preserve"> here</w:t>
            </w:r>
          </w:p>
        </w:tc>
      </w:tr>
    </w:tbl>
    <w:p w14:paraId="29CD7F17" w14:textId="77777777" w:rsidR="00391393" w:rsidRDefault="00391393" w:rsidP="00391393"/>
    <w:p w14:paraId="1D20258E" w14:textId="687E2474" w:rsidR="00657782" w:rsidRDefault="00657782" w:rsidP="00657782">
      <w:pPr>
        <w:pStyle w:val="Body"/>
        <w:spacing w:after="0" w:line="240" w:lineRule="auto"/>
        <w:rPr>
          <w:sz w:val="24"/>
          <w:szCs w:val="24"/>
          <w:lang w:val="en-US"/>
        </w:rPr>
      </w:pPr>
    </w:p>
    <w:tbl>
      <w:tblPr>
        <w:tblStyle w:val="TableGrid"/>
        <w:tblW w:w="0" w:type="auto"/>
        <w:tblLook w:val="04A0" w:firstRow="1" w:lastRow="0" w:firstColumn="1" w:lastColumn="0" w:noHBand="0" w:noVBand="1"/>
      </w:tblPr>
      <w:tblGrid>
        <w:gridCol w:w="9016"/>
      </w:tblGrid>
      <w:tr w:rsidR="00391393" w14:paraId="583F2AD6" w14:textId="77777777" w:rsidTr="00391393">
        <w:trPr>
          <w:trHeight w:val="13015"/>
        </w:trPr>
        <w:tc>
          <w:tcPr>
            <w:tcW w:w="9016" w:type="dxa"/>
          </w:tcPr>
          <w:p w14:paraId="4FD2777F" w14:textId="4228D157" w:rsidR="00391393" w:rsidRDefault="00391393" w:rsidP="00657782">
            <w:pPr>
              <w:pStyle w:val="Body"/>
              <w:spacing w:after="0" w:line="240" w:lineRule="auto"/>
              <w:rPr>
                <w:sz w:val="24"/>
                <w:szCs w:val="24"/>
                <w:lang w:val="en-US"/>
              </w:rPr>
            </w:pPr>
            <w:r w:rsidRPr="00391393">
              <w:rPr>
                <w:i/>
                <w:iCs/>
                <w:highlight w:val="lightGray"/>
              </w:rPr>
              <w:t xml:space="preserve">Insert response to Criteria </w:t>
            </w:r>
            <w:r w:rsidR="005E3BBA">
              <w:rPr>
                <w:i/>
                <w:iCs/>
                <w:highlight w:val="lightGray"/>
              </w:rPr>
              <w:t>C</w:t>
            </w:r>
            <w:r w:rsidRPr="00391393">
              <w:rPr>
                <w:i/>
                <w:iCs/>
                <w:highlight w:val="lightGray"/>
              </w:rPr>
              <w:t xml:space="preserve"> here</w:t>
            </w:r>
          </w:p>
        </w:tc>
      </w:tr>
    </w:tbl>
    <w:p w14:paraId="1DE4EF6B" w14:textId="77777777" w:rsidR="00391393" w:rsidRDefault="00391393" w:rsidP="00657782">
      <w:pPr>
        <w:pStyle w:val="Body"/>
        <w:spacing w:after="0" w:line="240" w:lineRule="auto"/>
        <w:rPr>
          <w:sz w:val="24"/>
          <w:szCs w:val="24"/>
          <w:lang w:val="en-US"/>
        </w:rPr>
      </w:pPr>
    </w:p>
    <w:p w14:paraId="144912C9" w14:textId="77777777" w:rsidR="00061A7B" w:rsidRDefault="00061A7B" w:rsidP="0028287C">
      <w:pPr>
        <w:rPr>
          <w:b/>
          <w:bCs/>
        </w:rPr>
      </w:pPr>
    </w:p>
    <w:p w14:paraId="58996541" w14:textId="2E447BAB" w:rsidR="0028287C" w:rsidRPr="00094BC3" w:rsidRDefault="00E02CAB" w:rsidP="0028287C">
      <w:pPr>
        <w:rPr>
          <w:b/>
          <w:bCs/>
        </w:rPr>
      </w:pPr>
      <w:r>
        <w:rPr>
          <w:b/>
          <w:bCs/>
        </w:rPr>
        <w:t>D</w:t>
      </w:r>
      <w:r w:rsidR="0028287C" w:rsidRPr="00094BC3">
        <w:rPr>
          <w:b/>
          <w:bCs/>
        </w:rPr>
        <w:t xml:space="preserve">: </w:t>
      </w:r>
      <w:r w:rsidR="0028287C">
        <w:rPr>
          <w:b/>
          <w:bCs/>
        </w:rPr>
        <w:t xml:space="preserve">Cost – </w:t>
      </w:r>
      <w:r w:rsidR="000E2E0A">
        <w:rPr>
          <w:b/>
          <w:bCs/>
        </w:rPr>
        <w:t xml:space="preserve">Ultimate Cost of Offering </w:t>
      </w:r>
      <w:r w:rsidR="0028287C">
        <w:rPr>
          <w:b/>
          <w:bCs/>
        </w:rPr>
        <w:t xml:space="preserve"> </w:t>
      </w:r>
    </w:p>
    <w:p w14:paraId="0FCE466F" w14:textId="7FDE37F8" w:rsidR="0028287C" w:rsidRDefault="0028287C" w:rsidP="0028287C">
      <w:r w:rsidRPr="00094BC3">
        <w:rPr>
          <w:b/>
          <w:bCs/>
        </w:rPr>
        <w:t>Weighting</w:t>
      </w:r>
      <w:r>
        <w:t xml:space="preserve">: </w:t>
      </w:r>
      <w:r w:rsidR="00E02CAB">
        <w:t>4</w:t>
      </w:r>
      <w:r>
        <w:t xml:space="preserve">,000 marks </w:t>
      </w:r>
    </w:p>
    <w:p w14:paraId="7770BF4D" w14:textId="77777777" w:rsidR="0028287C" w:rsidRDefault="0028287C" w:rsidP="0028287C"/>
    <w:p w14:paraId="3B67E8E8" w14:textId="77777777" w:rsidR="0028287C" w:rsidRDefault="0028287C" w:rsidP="0028287C">
      <w:r w:rsidRPr="00094BC3">
        <w:t xml:space="preserve">Tenderers are to complete the pricing schedule provided. The marks for cost will be allocated on the basis of the formula set out </w:t>
      </w:r>
      <w:r>
        <w:t xml:space="preserve">below. </w:t>
      </w:r>
    </w:p>
    <w:p w14:paraId="1C5ED08B" w14:textId="77777777" w:rsidR="0028287C" w:rsidRDefault="0028287C" w:rsidP="0028287C"/>
    <w:p w14:paraId="7C732A2D" w14:textId="24514250" w:rsidR="0028287C" w:rsidRDefault="0028287C" w:rsidP="0028287C">
      <w:r w:rsidRPr="00DC1F90">
        <w:t xml:space="preserve">The complete response to the criteria </w:t>
      </w:r>
      <w:r>
        <w:t>D</w:t>
      </w:r>
      <w:r w:rsidRPr="00DC1F90">
        <w:t xml:space="preserve"> will be scored tender amount in question divided by highest amount multiplied by the available marks.</w:t>
      </w:r>
    </w:p>
    <w:p w14:paraId="303C6E2D" w14:textId="1C6DE932" w:rsidR="0028287C" w:rsidRPr="0028287C" w:rsidRDefault="0028287C" w:rsidP="00657782">
      <w:pPr>
        <w:pStyle w:val="Body"/>
        <w:spacing w:after="0" w:line="240" w:lineRule="auto"/>
        <w:rPr>
          <w:rFonts w:asciiTheme="minorHAnsi" w:hAnsiTheme="minorHAnsi" w:cstheme="minorHAnsi"/>
          <w:b/>
          <w:bCs/>
          <w:i/>
          <w:iCs/>
          <w:sz w:val="22"/>
          <w:szCs w:val="22"/>
          <w:lang w:val="en-US"/>
        </w:rPr>
      </w:pPr>
    </w:p>
    <w:p w14:paraId="3ED5C5F7" w14:textId="176F8AC5" w:rsidR="0028287C" w:rsidRDefault="0028287C" w:rsidP="00657782">
      <w:pPr>
        <w:pStyle w:val="Body"/>
        <w:spacing w:after="0" w:line="240" w:lineRule="auto"/>
        <w:rPr>
          <w:rFonts w:asciiTheme="minorHAnsi" w:hAnsiTheme="minorHAnsi" w:cstheme="minorHAnsi"/>
          <w:b/>
          <w:bCs/>
          <w:i/>
          <w:iCs/>
          <w:sz w:val="22"/>
          <w:szCs w:val="22"/>
          <w:lang w:val="en-US"/>
        </w:rPr>
      </w:pPr>
      <w:r w:rsidRPr="0028287C">
        <w:rPr>
          <w:rFonts w:asciiTheme="minorHAnsi" w:hAnsiTheme="minorHAnsi" w:cstheme="minorHAnsi"/>
          <w:b/>
          <w:bCs/>
          <w:i/>
          <w:iCs/>
          <w:sz w:val="22"/>
          <w:szCs w:val="22"/>
          <w:lang w:val="en-US"/>
        </w:rPr>
        <w:t>See Appendix 2 – Pricing Schedule</w:t>
      </w:r>
    </w:p>
    <w:p w14:paraId="445BBA78" w14:textId="77777777" w:rsidR="008F62F5" w:rsidRDefault="008F62F5" w:rsidP="00657782">
      <w:pPr>
        <w:pStyle w:val="Body"/>
        <w:spacing w:after="0" w:line="240" w:lineRule="auto"/>
        <w:rPr>
          <w:rFonts w:asciiTheme="minorHAnsi" w:hAnsiTheme="minorHAnsi" w:cstheme="minorHAnsi"/>
          <w:b/>
          <w:bCs/>
          <w:i/>
          <w:iCs/>
          <w:sz w:val="22"/>
          <w:szCs w:val="22"/>
          <w:lang w:val="en-US"/>
        </w:rPr>
      </w:pPr>
    </w:p>
    <w:p w14:paraId="31D8CF6C" w14:textId="77777777" w:rsidR="008F62F5" w:rsidRDefault="008F62F5" w:rsidP="00657782">
      <w:pPr>
        <w:pStyle w:val="Body"/>
        <w:spacing w:after="0" w:line="240" w:lineRule="auto"/>
        <w:rPr>
          <w:rFonts w:asciiTheme="minorHAnsi" w:hAnsiTheme="minorHAnsi" w:cstheme="minorHAnsi"/>
          <w:b/>
          <w:bCs/>
          <w:i/>
          <w:iCs/>
          <w:sz w:val="22"/>
          <w:szCs w:val="22"/>
          <w:lang w:val="en-US"/>
        </w:rPr>
      </w:pPr>
    </w:p>
    <w:p w14:paraId="08E4FA9F" w14:textId="77777777" w:rsidR="008F62F5" w:rsidRDefault="008F62F5" w:rsidP="00657782">
      <w:pPr>
        <w:pStyle w:val="Body"/>
        <w:spacing w:after="0" w:line="240" w:lineRule="auto"/>
        <w:rPr>
          <w:rFonts w:asciiTheme="minorHAnsi" w:hAnsiTheme="minorHAnsi" w:cstheme="minorHAnsi"/>
          <w:b/>
          <w:bCs/>
          <w:i/>
          <w:iCs/>
          <w:sz w:val="22"/>
          <w:szCs w:val="22"/>
          <w:lang w:val="en-US"/>
        </w:rPr>
      </w:pPr>
    </w:p>
    <w:p w14:paraId="66E02F04" w14:textId="65346F7E" w:rsidR="008F62F5" w:rsidRPr="0028287C" w:rsidRDefault="008F62F5" w:rsidP="008F62F5">
      <w:pPr>
        <w:pStyle w:val="Body"/>
        <w:spacing w:after="0" w:line="240" w:lineRule="auto"/>
        <w:rPr>
          <w:rFonts w:asciiTheme="minorHAnsi" w:hAnsiTheme="minorHAnsi" w:cstheme="minorHAnsi"/>
          <w:b/>
          <w:bCs/>
          <w:i/>
          <w:iCs/>
          <w:sz w:val="22"/>
          <w:szCs w:val="22"/>
          <w:lang w:val="en-US"/>
        </w:rPr>
      </w:pPr>
    </w:p>
    <w:sectPr w:rsidR="008F62F5" w:rsidRPr="0028287C">
      <w:headerReference w:type="default" r:id="rId13"/>
      <w:footerReference w:type="default" r:id="rId14"/>
      <w:headerReference w:type="first" r:id="rId1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AF79AC" w14:textId="77777777" w:rsidR="00E22EB5" w:rsidRDefault="00E22EB5" w:rsidP="00E22EB5">
      <w:r>
        <w:separator/>
      </w:r>
    </w:p>
  </w:endnote>
  <w:endnote w:type="continuationSeparator" w:id="0">
    <w:p w14:paraId="20188093" w14:textId="77777777" w:rsidR="00E22EB5" w:rsidRDefault="00E22EB5" w:rsidP="00E22E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Franklin Gothic Book">
    <w:panose1 w:val="020B0503020102020204"/>
    <w:charset w:val="00"/>
    <w:family w:val="swiss"/>
    <w:pitch w:val="variable"/>
    <w:sig w:usb0="00000287" w:usb1="00000000" w:usb2="00000000" w:usb3="00000000" w:csb0="0000009F" w:csb1="00000000"/>
  </w:font>
  <w:font w:name="Lucida Sans Unicode">
    <w:panose1 w:val="020B0602030504020204"/>
    <w:charset w:val="00"/>
    <w:family w:val="swiss"/>
    <w:pitch w:val="variable"/>
    <w:sig w:usb0="80000AFF" w:usb1="0000396B" w:usb2="00000000" w:usb3="00000000" w:csb0="000000BF" w:csb1="00000000"/>
  </w:font>
  <w:font w:name="Arial Unicode MS">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rial Black">
    <w:panose1 w:val="020B0A04020102020204"/>
    <w:charset w:val="00"/>
    <w:family w:val="swiss"/>
    <w:pitch w:val="variable"/>
    <w:sig w:usb0="A00002AF" w:usb1="400078FB" w:usb2="00000000" w:usb3="00000000" w:csb0="0000009F" w:csb1="00000000"/>
  </w:font>
  <w:font w:name="HelveticaNeue Condensed">
    <w:altName w:val="Arial"/>
    <w:panose1 w:val="00000000000000000000"/>
    <w:charset w:val="00"/>
    <w:family w:val="swiss"/>
    <w:notTrueType/>
    <w:pitch w:val="default"/>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95249345"/>
      <w:docPartObj>
        <w:docPartGallery w:val="Page Numbers (Bottom of Page)"/>
        <w:docPartUnique/>
      </w:docPartObj>
    </w:sdtPr>
    <w:sdtEndPr>
      <w:rPr>
        <w:rFonts w:cstheme="minorHAnsi"/>
        <w:noProof/>
        <w:szCs w:val="22"/>
      </w:rPr>
    </w:sdtEndPr>
    <w:sdtContent>
      <w:p w14:paraId="34BE0D41" w14:textId="77777777" w:rsidR="0009215A" w:rsidRPr="002134A2" w:rsidRDefault="0009215A" w:rsidP="00B17CCB">
        <w:pPr>
          <w:pStyle w:val="Footer"/>
          <w:jc w:val="center"/>
          <w:rPr>
            <w:rFonts w:cstheme="minorHAnsi"/>
            <w:szCs w:val="22"/>
          </w:rPr>
        </w:pPr>
        <w:r w:rsidRPr="002134A2">
          <w:rPr>
            <w:rFonts w:cstheme="minorHAnsi"/>
            <w:szCs w:val="22"/>
          </w:rPr>
          <w:fldChar w:fldCharType="begin"/>
        </w:r>
        <w:r w:rsidRPr="002134A2">
          <w:rPr>
            <w:rFonts w:cstheme="minorHAnsi"/>
            <w:szCs w:val="22"/>
          </w:rPr>
          <w:instrText xml:space="preserve"> PAGE   \* MERGEFORMAT </w:instrText>
        </w:r>
        <w:r w:rsidRPr="002134A2">
          <w:rPr>
            <w:rFonts w:cstheme="minorHAnsi"/>
            <w:szCs w:val="22"/>
          </w:rPr>
          <w:fldChar w:fldCharType="separate"/>
        </w:r>
        <w:r w:rsidRPr="002134A2">
          <w:rPr>
            <w:rFonts w:cstheme="minorHAnsi"/>
            <w:noProof/>
            <w:szCs w:val="22"/>
          </w:rPr>
          <w:t>2</w:t>
        </w:r>
        <w:r w:rsidRPr="002134A2">
          <w:rPr>
            <w:rFonts w:cstheme="minorHAnsi"/>
            <w:noProof/>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194665" w14:textId="77777777" w:rsidR="00E22EB5" w:rsidRDefault="00E22EB5" w:rsidP="00E22EB5">
      <w:r>
        <w:separator/>
      </w:r>
    </w:p>
  </w:footnote>
  <w:footnote w:type="continuationSeparator" w:id="0">
    <w:p w14:paraId="7085AC85" w14:textId="77777777" w:rsidR="00E22EB5" w:rsidRDefault="00E22EB5" w:rsidP="00E22E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D9101E" w14:textId="4A7CCB8F" w:rsidR="00E22EB5" w:rsidRDefault="00E22EB5">
    <w:pPr>
      <w:pStyle w:val="Header"/>
    </w:pPr>
    <w:r>
      <w:rPr>
        <w:noProof/>
      </w:rPr>
      <w:drawing>
        <wp:inline distT="0" distB="0" distL="0" distR="0" wp14:anchorId="309A07C3" wp14:editId="2028A360">
          <wp:extent cx="2527290" cy="667657"/>
          <wp:effectExtent l="0" t="0" r="6985" b="0"/>
          <wp:docPr id="1" name="Picture 1"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2527290" cy="667657"/>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023212" w14:textId="77777777" w:rsidR="0009215A" w:rsidRDefault="0009215A" w:rsidP="0005174E">
    <w:pPr>
      <w:pStyle w:val="Header"/>
      <w:tabs>
        <w:tab w:val="clear" w:pos="4513"/>
      </w:tabs>
    </w:pPr>
    <w:r w:rsidRPr="00EB2DAB">
      <w:rPr>
        <w:noProof/>
        <w:lang w:eastAsia="en-IE"/>
      </w:rPr>
      <w:drawing>
        <wp:inline distT="0" distB="0" distL="0" distR="0" wp14:anchorId="664ECCF1" wp14:editId="78192BF7">
          <wp:extent cx="2527290" cy="667657"/>
          <wp:effectExtent l="0" t="0" r="698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CD_RGB.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554908" cy="674953"/>
                  </a:xfrm>
                  <a:prstGeom prst="rect">
                    <a:avLst/>
                  </a:prstGeom>
                </pic:spPr>
              </pic:pic>
            </a:graphicData>
          </a:graphic>
        </wp:inline>
      </w:drawing>
    </w: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65DA1D" w14:textId="77777777" w:rsidR="0009215A" w:rsidRDefault="0009215A" w:rsidP="00AC4204">
    <w:pPr>
      <w:pStyle w:val="Header"/>
      <w:tabs>
        <w:tab w:val="clear" w:pos="4513"/>
        <w:tab w:val="clear" w:pos="9026"/>
        <w:tab w:val="left" w:pos="7133"/>
      </w:tabs>
    </w:pPr>
    <w:r>
      <w:rPr>
        <w:noProof/>
      </w:rPr>
      <w:drawing>
        <wp:inline distT="0" distB="0" distL="0" distR="0" wp14:anchorId="78B88A94" wp14:editId="5AA946AD">
          <wp:extent cx="2527290" cy="667657"/>
          <wp:effectExtent l="0" t="0" r="6985" b="0"/>
          <wp:docPr id="10" name="Picture 10"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2527290" cy="667657"/>
                  </a:xfrm>
                  <a:prstGeom prst="rect">
                    <a:avLst/>
                  </a:prstGeom>
                </pic:spPr>
              </pic:pic>
            </a:graphicData>
          </a:graphic>
        </wp:inline>
      </w:drawing>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3CDA0910"/>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3BC5F98"/>
    <w:multiLevelType w:val="multilevel"/>
    <w:tmpl w:val="2AB8291C"/>
    <w:lvl w:ilvl="0">
      <w:start w:val="1"/>
      <w:numFmt w:val="bullet"/>
      <w:pStyle w:val="Parties"/>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Arial"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Arial"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Arial"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C75F61"/>
    <w:multiLevelType w:val="hybridMultilevel"/>
    <w:tmpl w:val="2694808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 w15:restartNumberingAfterBreak="0">
    <w:nsid w:val="09E65F82"/>
    <w:multiLevelType w:val="multilevel"/>
    <w:tmpl w:val="776E136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CC50550"/>
    <w:multiLevelType w:val="hybridMultilevel"/>
    <w:tmpl w:val="11FC4C16"/>
    <w:styleLink w:val="1111112"/>
    <w:lvl w:ilvl="0" w:tplc="FDCC0C34">
      <w:start w:val="1"/>
      <w:numFmt w:val="bullet"/>
      <w:lvlText w:val=""/>
      <w:lvlJc w:val="left"/>
      <w:pPr>
        <w:ind w:left="720" w:hanging="360"/>
      </w:pPr>
      <w:rPr>
        <w:rFonts w:ascii="Symbol" w:hAnsi="Symbol" w:hint="default"/>
      </w:rPr>
    </w:lvl>
    <w:lvl w:ilvl="1" w:tplc="18090019" w:tentative="1">
      <w:start w:val="1"/>
      <w:numFmt w:val="bullet"/>
      <w:lvlText w:val="o"/>
      <w:lvlJc w:val="left"/>
      <w:pPr>
        <w:ind w:left="1440" w:hanging="360"/>
      </w:pPr>
      <w:rPr>
        <w:rFonts w:ascii="Courier New" w:hAnsi="Courier New" w:cs="Courier New" w:hint="default"/>
      </w:rPr>
    </w:lvl>
    <w:lvl w:ilvl="2" w:tplc="1809001B" w:tentative="1">
      <w:start w:val="1"/>
      <w:numFmt w:val="bullet"/>
      <w:lvlText w:val=""/>
      <w:lvlJc w:val="left"/>
      <w:pPr>
        <w:ind w:left="2160" w:hanging="360"/>
      </w:pPr>
      <w:rPr>
        <w:rFonts w:ascii="Wingdings" w:hAnsi="Wingdings" w:hint="default"/>
      </w:rPr>
    </w:lvl>
    <w:lvl w:ilvl="3" w:tplc="1809000F" w:tentative="1">
      <w:start w:val="1"/>
      <w:numFmt w:val="bullet"/>
      <w:lvlText w:val=""/>
      <w:lvlJc w:val="left"/>
      <w:pPr>
        <w:ind w:left="2880" w:hanging="360"/>
      </w:pPr>
      <w:rPr>
        <w:rFonts w:ascii="Symbol" w:hAnsi="Symbol" w:hint="default"/>
      </w:rPr>
    </w:lvl>
    <w:lvl w:ilvl="4" w:tplc="18090019" w:tentative="1">
      <w:start w:val="1"/>
      <w:numFmt w:val="bullet"/>
      <w:lvlText w:val="o"/>
      <w:lvlJc w:val="left"/>
      <w:pPr>
        <w:ind w:left="3600" w:hanging="360"/>
      </w:pPr>
      <w:rPr>
        <w:rFonts w:ascii="Courier New" w:hAnsi="Courier New" w:cs="Courier New" w:hint="default"/>
      </w:rPr>
    </w:lvl>
    <w:lvl w:ilvl="5" w:tplc="1809001B" w:tentative="1">
      <w:start w:val="1"/>
      <w:numFmt w:val="bullet"/>
      <w:lvlText w:val=""/>
      <w:lvlJc w:val="left"/>
      <w:pPr>
        <w:ind w:left="4320" w:hanging="360"/>
      </w:pPr>
      <w:rPr>
        <w:rFonts w:ascii="Wingdings" w:hAnsi="Wingdings" w:hint="default"/>
      </w:rPr>
    </w:lvl>
    <w:lvl w:ilvl="6" w:tplc="1809000F" w:tentative="1">
      <w:start w:val="1"/>
      <w:numFmt w:val="bullet"/>
      <w:lvlText w:val=""/>
      <w:lvlJc w:val="left"/>
      <w:pPr>
        <w:ind w:left="5040" w:hanging="360"/>
      </w:pPr>
      <w:rPr>
        <w:rFonts w:ascii="Symbol" w:hAnsi="Symbol" w:hint="default"/>
      </w:rPr>
    </w:lvl>
    <w:lvl w:ilvl="7" w:tplc="18090019" w:tentative="1">
      <w:start w:val="1"/>
      <w:numFmt w:val="bullet"/>
      <w:lvlText w:val="o"/>
      <w:lvlJc w:val="left"/>
      <w:pPr>
        <w:ind w:left="5760" w:hanging="360"/>
      </w:pPr>
      <w:rPr>
        <w:rFonts w:ascii="Courier New" w:hAnsi="Courier New" w:cs="Courier New" w:hint="default"/>
      </w:rPr>
    </w:lvl>
    <w:lvl w:ilvl="8" w:tplc="1809001B" w:tentative="1">
      <w:start w:val="1"/>
      <w:numFmt w:val="bullet"/>
      <w:lvlText w:val=""/>
      <w:lvlJc w:val="left"/>
      <w:pPr>
        <w:ind w:left="6480" w:hanging="360"/>
      </w:pPr>
      <w:rPr>
        <w:rFonts w:ascii="Wingdings" w:hAnsi="Wingdings" w:hint="default"/>
      </w:rPr>
    </w:lvl>
  </w:abstractNum>
  <w:abstractNum w:abstractNumId="5" w15:restartNumberingAfterBreak="0">
    <w:nsid w:val="11E93C84"/>
    <w:multiLevelType w:val="multilevel"/>
    <w:tmpl w:val="9BF69274"/>
    <w:lvl w:ilvl="0">
      <w:start w:val="1"/>
      <w:numFmt w:val="decimal"/>
      <w:pStyle w:val="PhilipLeeSimpleNumbers"/>
      <w:lvlText w:val="%1"/>
      <w:lvlJc w:val="left"/>
      <w:pPr>
        <w:tabs>
          <w:tab w:val="num" w:pos="709"/>
        </w:tabs>
        <w:ind w:left="709" w:hanging="709"/>
      </w:pPr>
      <w:rPr>
        <w:rFonts w:ascii="Garamond" w:hAnsi="Garamond" w:hint="default"/>
        <w:b w:val="0"/>
        <w:i w:val="0"/>
        <w:color w:val="auto"/>
        <w:sz w:val="24"/>
      </w:rPr>
    </w:lvl>
    <w:lvl w:ilvl="1">
      <w:start w:val="1"/>
      <w:numFmt w:val="lowerLetter"/>
      <w:lvlText w:val="(%2)"/>
      <w:lvlJc w:val="left"/>
      <w:pPr>
        <w:tabs>
          <w:tab w:val="num" w:pos="1418"/>
        </w:tabs>
        <w:ind w:left="1418" w:hanging="709"/>
      </w:pPr>
      <w:rPr>
        <w:rFonts w:ascii="Garamond" w:hAnsi="Garamond" w:hint="default"/>
        <w:b w:val="0"/>
        <w:i w:val="0"/>
        <w:color w:val="auto"/>
        <w:sz w:val="24"/>
      </w:rPr>
    </w:lvl>
    <w:lvl w:ilvl="2">
      <w:start w:val="1"/>
      <w:numFmt w:val="lowerRoman"/>
      <w:lvlText w:val="(%3)"/>
      <w:lvlJc w:val="left"/>
      <w:pPr>
        <w:tabs>
          <w:tab w:val="num" w:pos="2126"/>
        </w:tabs>
        <w:ind w:left="2126" w:hanging="708"/>
      </w:pPr>
      <w:rPr>
        <w:rFonts w:ascii="Garamond" w:hAnsi="Garamond" w:hint="default"/>
        <w:b w:val="0"/>
        <w:i w:val="0"/>
        <w:color w:val="auto"/>
        <w:sz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20748F9"/>
    <w:multiLevelType w:val="hybridMultilevel"/>
    <w:tmpl w:val="82045E9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 w15:restartNumberingAfterBreak="0">
    <w:nsid w:val="12CB2D89"/>
    <w:multiLevelType w:val="hybridMultilevel"/>
    <w:tmpl w:val="F9B88B36"/>
    <w:lvl w:ilvl="0" w:tplc="8FEE4B52">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32C24A6"/>
    <w:multiLevelType w:val="multilevel"/>
    <w:tmpl w:val="5B3ED290"/>
    <w:lvl w:ilvl="0">
      <w:start w:val="1"/>
      <w:numFmt w:val="decimal"/>
      <w:lvlText w:val="%1"/>
      <w:lvlJc w:val="left"/>
      <w:pPr>
        <w:tabs>
          <w:tab w:val="num" w:pos="360"/>
        </w:tabs>
        <w:ind w:left="360" w:hanging="360"/>
      </w:pPr>
      <w:rPr>
        <w:rFonts w:cs="Times New Roman" w:hint="default"/>
      </w:rPr>
    </w:lvl>
    <w:lvl w:ilvl="1">
      <w:start w:val="1"/>
      <w:numFmt w:val="decimal"/>
      <w:pStyle w:val="keith"/>
      <w:lvlText w:val="%1.%2"/>
      <w:lvlJc w:val="left"/>
      <w:pPr>
        <w:tabs>
          <w:tab w:val="num" w:pos="1080"/>
        </w:tabs>
        <w:ind w:left="1080" w:hanging="360"/>
      </w:pPr>
      <w:rPr>
        <w:rFonts w:cs="Times New Roman" w:hint="default"/>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2880"/>
        </w:tabs>
        <w:ind w:left="2880" w:hanging="72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4680"/>
        </w:tabs>
        <w:ind w:left="4680" w:hanging="108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480"/>
        </w:tabs>
        <w:ind w:left="6480" w:hanging="144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abstractNum w:abstractNumId="9" w15:restartNumberingAfterBreak="0">
    <w:nsid w:val="14926C7A"/>
    <w:multiLevelType w:val="hybridMultilevel"/>
    <w:tmpl w:val="3384C474"/>
    <w:lvl w:ilvl="0" w:tplc="FFFFFFFF">
      <w:start w:val="1"/>
      <w:numFmt w:val="decimal"/>
      <w:pStyle w:val="LALevel3"/>
      <w:lvlText w:val="%1.1.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0" w15:restartNumberingAfterBreak="0">
    <w:nsid w:val="185066DA"/>
    <w:multiLevelType w:val="hybridMultilevel"/>
    <w:tmpl w:val="FFD2ADE6"/>
    <w:lvl w:ilvl="0" w:tplc="BE346ECA">
      <w:start w:val="1"/>
      <w:numFmt w:val="lowerLetter"/>
      <w:lvlText w:val="(%1)"/>
      <w:lvlJc w:val="left"/>
      <w:pPr>
        <w:ind w:left="1116"/>
      </w:pPr>
      <w:rPr>
        <w:rFonts w:ascii="Calibri" w:eastAsia="Times New Roman" w:hAnsi="Calibri" w:cs="Times New Roman" w:hint="default"/>
        <w:b w:val="0"/>
        <w:i w:val="0"/>
        <w:strike w:val="0"/>
        <w:dstrike w:val="0"/>
        <w:color w:val="auto"/>
        <w:sz w:val="22"/>
        <w:szCs w:val="21"/>
        <w:u w:val="none" w:color="000000"/>
        <w:vertAlign w:val="baseline"/>
      </w:rPr>
    </w:lvl>
    <w:lvl w:ilvl="1" w:tplc="B54A4BAA">
      <w:start w:val="1"/>
      <w:numFmt w:val="lowerLetter"/>
      <w:lvlText w:val="%2"/>
      <w:lvlJc w:val="left"/>
      <w:pPr>
        <w:ind w:left="1800"/>
      </w:pPr>
      <w:rPr>
        <w:rFonts w:ascii="Times New Roman" w:eastAsia="Times New Roman" w:hAnsi="Times New Roman" w:cs="Times New Roman"/>
        <w:b w:val="0"/>
        <w:i w:val="0"/>
        <w:strike w:val="0"/>
        <w:dstrike w:val="0"/>
        <w:color w:val="000000"/>
        <w:sz w:val="21"/>
        <w:szCs w:val="21"/>
        <w:u w:val="none" w:color="000000"/>
        <w:vertAlign w:val="baseline"/>
      </w:rPr>
    </w:lvl>
    <w:lvl w:ilvl="2" w:tplc="27544CBC">
      <w:start w:val="1"/>
      <w:numFmt w:val="lowerRoman"/>
      <w:lvlText w:val="%3"/>
      <w:lvlJc w:val="left"/>
      <w:pPr>
        <w:ind w:left="2520"/>
      </w:pPr>
      <w:rPr>
        <w:rFonts w:ascii="Times New Roman" w:eastAsia="Times New Roman" w:hAnsi="Times New Roman" w:cs="Times New Roman"/>
        <w:b w:val="0"/>
        <w:i w:val="0"/>
        <w:strike w:val="0"/>
        <w:dstrike w:val="0"/>
        <w:color w:val="000000"/>
        <w:sz w:val="21"/>
        <w:szCs w:val="21"/>
        <w:u w:val="none" w:color="000000"/>
        <w:vertAlign w:val="baseline"/>
      </w:rPr>
    </w:lvl>
    <w:lvl w:ilvl="3" w:tplc="17A20428">
      <w:start w:val="1"/>
      <w:numFmt w:val="decimal"/>
      <w:lvlText w:val="%4"/>
      <w:lvlJc w:val="left"/>
      <w:pPr>
        <w:ind w:left="3240"/>
      </w:pPr>
      <w:rPr>
        <w:rFonts w:ascii="Times New Roman" w:eastAsia="Times New Roman" w:hAnsi="Times New Roman" w:cs="Times New Roman"/>
        <w:b w:val="0"/>
        <w:i w:val="0"/>
        <w:strike w:val="0"/>
        <w:dstrike w:val="0"/>
        <w:color w:val="000000"/>
        <w:sz w:val="21"/>
        <w:szCs w:val="21"/>
        <w:u w:val="none" w:color="000000"/>
        <w:vertAlign w:val="baseline"/>
      </w:rPr>
    </w:lvl>
    <w:lvl w:ilvl="4" w:tplc="D12E5600">
      <w:start w:val="1"/>
      <w:numFmt w:val="lowerLetter"/>
      <w:lvlText w:val="%5"/>
      <w:lvlJc w:val="left"/>
      <w:pPr>
        <w:ind w:left="3960"/>
      </w:pPr>
      <w:rPr>
        <w:rFonts w:ascii="Times New Roman" w:eastAsia="Times New Roman" w:hAnsi="Times New Roman" w:cs="Times New Roman"/>
        <w:b w:val="0"/>
        <w:i w:val="0"/>
        <w:strike w:val="0"/>
        <w:dstrike w:val="0"/>
        <w:color w:val="000000"/>
        <w:sz w:val="21"/>
        <w:szCs w:val="21"/>
        <w:u w:val="none" w:color="000000"/>
        <w:vertAlign w:val="baseline"/>
      </w:rPr>
    </w:lvl>
    <w:lvl w:ilvl="5" w:tplc="9F502D5C">
      <w:start w:val="1"/>
      <w:numFmt w:val="lowerRoman"/>
      <w:lvlText w:val="%6"/>
      <w:lvlJc w:val="left"/>
      <w:pPr>
        <w:ind w:left="4680"/>
      </w:pPr>
      <w:rPr>
        <w:rFonts w:ascii="Times New Roman" w:eastAsia="Times New Roman" w:hAnsi="Times New Roman" w:cs="Times New Roman"/>
        <w:b w:val="0"/>
        <w:i w:val="0"/>
        <w:strike w:val="0"/>
        <w:dstrike w:val="0"/>
        <w:color w:val="000000"/>
        <w:sz w:val="21"/>
        <w:szCs w:val="21"/>
        <w:u w:val="none" w:color="000000"/>
        <w:vertAlign w:val="baseline"/>
      </w:rPr>
    </w:lvl>
    <w:lvl w:ilvl="6" w:tplc="9CE0E9DE">
      <w:start w:val="1"/>
      <w:numFmt w:val="decimal"/>
      <w:lvlText w:val="%7"/>
      <w:lvlJc w:val="left"/>
      <w:pPr>
        <w:ind w:left="5400"/>
      </w:pPr>
      <w:rPr>
        <w:rFonts w:ascii="Times New Roman" w:eastAsia="Times New Roman" w:hAnsi="Times New Roman" w:cs="Times New Roman"/>
        <w:b w:val="0"/>
        <w:i w:val="0"/>
        <w:strike w:val="0"/>
        <w:dstrike w:val="0"/>
        <w:color w:val="000000"/>
        <w:sz w:val="21"/>
        <w:szCs w:val="21"/>
        <w:u w:val="none" w:color="000000"/>
        <w:vertAlign w:val="baseline"/>
      </w:rPr>
    </w:lvl>
    <w:lvl w:ilvl="7" w:tplc="69E6FFAA">
      <w:start w:val="1"/>
      <w:numFmt w:val="lowerLetter"/>
      <w:lvlText w:val="%8"/>
      <w:lvlJc w:val="left"/>
      <w:pPr>
        <w:ind w:left="6120"/>
      </w:pPr>
      <w:rPr>
        <w:rFonts w:ascii="Times New Roman" w:eastAsia="Times New Roman" w:hAnsi="Times New Roman" w:cs="Times New Roman"/>
        <w:b w:val="0"/>
        <w:i w:val="0"/>
        <w:strike w:val="0"/>
        <w:dstrike w:val="0"/>
        <w:color w:val="000000"/>
        <w:sz w:val="21"/>
        <w:szCs w:val="21"/>
        <w:u w:val="none" w:color="000000"/>
        <w:vertAlign w:val="baseline"/>
      </w:rPr>
    </w:lvl>
    <w:lvl w:ilvl="8" w:tplc="D3AAB73A">
      <w:start w:val="1"/>
      <w:numFmt w:val="lowerRoman"/>
      <w:lvlText w:val="%9"/>
      <w:lvlJc w:val="left"/>
      <w:pPr>
        <w:ind w:left="6840"/>
      </w:pPr>
      <w:rPr>
        <w:rFonts w:ascii="Times New Roman" w:eastAsia="Times New Roman" w:hAnsi="Times New Roman" w:cs="Times New Roman"/>
        <w:b w:val="0"/>
        <w:i w:val="0"/>
        <w:strike w:val="0"/>
        <w:dstrike w:val="0"/>
        <w:color w:val="000000"/>
        <w:sz w:val="21"/>
        <w:szCs w:val="21"/>
        <w:u w:val="none" w:color="000000"/>
        <w:vertAlign w:val="baseline"/>
      </w:rPr>
    </w:lvl>
  </w:abstractNum>
  <w:abstractNum w:abstractNumId="11" w15:restartNumberingAfterBreak="0">
    <w:nsid w:val="1C161D48"/>
    <w:multiLevelType w:val="multilevel"/>
    <w:tmpl w:val="6C2E9992"/>
    <w:styleLink w:val="NormalAgreements"/>
    <w:lvl w:ilvl="0">
      <w:start w:val="1"/>
      <w:numFmt w:val="decimal"/>
      <w:pStyle w:val="PLNANUM1"/>
      <w:lvlText w:val="%1."/>
      <w:lvlJc w:val="left"/>
      <w:pPr>
        <w:ind w:left="851" w:hanging="851"/>
      </w:pPr>
      <w:rPr>
        <w:rFonts w:hint="default"/>
      </w:rPr>
    </w:lvl>
    <w:lvl w:ilvl="1">
      <w:start w:val="1"/>
      <w:numFmt w:val="decimal"/>
      <w:pStyle w:val="PLNANUM2"/>
      <w:lvlText w:val="%1.%2"/>
      <w:lvlJc w:val="left"/>
      <w:pPr>
        <w:ind w:left="851" w:hanging="851"/>
      </w:pPr>
      <w:rPr>
        <w:rFonts w:hint="default"/>
      </w:rPr>
    </w:lvl>
    <w:lvl w:ilvl="2">
      <w:start w:val="1"/>
      <w:numFmt w:val="decimal"/>
      <w:pStyle w:val="PLNANUM3"/>
      <w:lvlText w:val="%1.%2.%3"/>
      <w:lvlJc w:val="left"/>
      <w:pPr>
        <w:tabs>
          <w:tab w:val="num" w:pos="1701"/>
        </w:tabs>
        <w:ind w:left="1701" w:hanging="850"/>
      </w:pPr>
      <w:rPr>
        <w:rFonts w:hint="default"/>
      </w:rPr>
    </w:lvl>
    <w:lvl w:ilvl="3">
      <w:start w:val="1"/>
      <w:numFmt w:val="lowerLetter"/>
      <w:pStyle w:val="PLNANUM4"/>
      <w:lvlText w:val="(%4)"/>
      <w:lvlJc w:val="left"/>
      <w:pPr>
        <w:tabs>
          <w:tab w:val="num" w:pos="2552"/>
        </w:tabs>
        <w:ind w:left="2552" w:hanging="851"/>
      </w:pPr>
      <w:rPr>
        <w:rFonts w:hint="default"/>
      </w:rPr>
    </w:lvl>
    <w:lvl w:ilvl="4">
      <w:start w:val="1"/>
      <w:numFmt w:val="lowerRoman"/>
      <w:pStyle w:val="PLNANUM5"/>
      <w:lvlText w:val="(%5)"/>
      <w:lvlJc w:val="left"/>
      <w:pPr>
        <w:ind w:left="3402" w:hanging="850"/>
      </w:pPr>
      <w:rPr>
        <w:rFonts w:hint="default"/>
      </w:rPr>
    </w:lvl>
    <w:lvl w:ilvl="5">
      <w:start w:val="1"/>
      <w:numFmt w:val="upperLetter"/>
      <w:pStyle w:val="PLNANUM6"/>
      <w:lvlText w:val="(%6)"/>
      <w:lvlJc w:val="left"/>
      <w:pPr>
        <w:ind w:left="3402" w:hanging="85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1CFA6A1D"/>
    <w:multiLevelType w:val="hybridMultilevel"/>
    <w:tmpl w:val="B65A379E"/>
    <w:lvl w:ilvl="0" w:tplc="1720714A">
      <w:numFmt w:val="bullet"/>
      <w:lvlText w:val=""/>
      <w:lvlJc w:val="left"/>
      <w:pPr>
        <w:ind w:left="1080" w:hanging="360"/>
      </w:pPr>
      <w:rPr>
        <w:rFonts w:ascii="Symbol" w:eastAsia="Times New Roman" w:hAnsi="Symbo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1E4D2685"/>
    <w:multiLevelType w:val="hybridMultilevel"/>
    <w:tmpl w:val="4C90AF96"/>
    <w:lvl w:ilvl="0" w:tplc="BE346ECA">
      <w:start w:val="1"/>
      <w:numFmt w:val="lowerRoman"/>
      <w:pStyle w:val="LALevel5"/>
      <w:lvlText w:val="(%1)"/>
      <w:lvlJc w:val="left"/>
      <w:pPr>
        <w:ind w:left="288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B54A4BAA" w:tentative="1">
      <w:start w:val="1"/>
      <w:numFmt w:val="lowerLetter"/>
      <w:lvlText w:val="%2."/>
      <w:lvlJc w:val="left"/>
      <w:pPr>
        <w:ind w:left="3600" w:hanging="360"/>
      </w:pPr>
    </w:lvl>
    <w:lvl w:ilvl="2" w:tplc="27544CBC" w:tentative="1">
      <w:start w:val="1"/>
      <w:numFmt w:val="lowerRoman"/>
      <w:lvlText w:val="%3."/>
      <w:lvlJc w:val="right"/>
      <w:pPr>
        <w:ind w:left="4320" w:hanging="180"/>
      </w:pPr>
    </w:lvl>
    <w:lvl w:ilvl="3" w:tplc="17A20428" w:tentative="1">
      <w:start w:val="1"/>
      <w:numFmt w:val="decimal"/>
      <w:lvlText w:val="%4."/>
      <w:lvlJc w:val="left"/>
      <w:pPr>
        <w:ind w:left="5040" w:hanging="360"/>
      </w:pPr>
    </w:lvl>
    <w:lvl w:ilvl="4" w:tplc="D12E5600" w:tentative="1">
      <w:start w:val="1"/>
      <w:numFmt w:val="lowerLetter"/>
      <w:lvlText w:val="%5."/>
      <w:lvlJc w:val="left"/>
      <w:pPr>
        <w:ind w:left="5760" w:hanging="360"/>
      </w:pPr>
    </w:lvl>
    <w:lvl w:ilvl="5" w:tplc="9F502D5C" w:tentative="1">
      <w:start w:val="1"/>
      <w:numFmt w:val="lowerRoman"/>
      <w:lvlText w:val="%6."/>
      <w:lvlJc w:val="right"/>
      <w:pPr>
        <w:ind w:left="6480" w:hanging="180"/>
      </w:pPr>
    </w:lvl>
    <w:lvl w:ilvl="6" w:tplc="9CE0E9DE" w:tentative="1">
      <w:start w:val="1"/>
      <w:numFmt w:val="decimal"/>
      <w:lvlText w:val="%7."/>
      <w:lvlJc w:val="left"/>
      <w:pPr>
        <w:ind w:left="7200" w:hanging="360"/>
      </w:pPr>
    </w:lvl>
    <w:lvl w:ilvl="7" w:tplc="69E6FFAA" w:tentative="1">
      <w:start w:val="1"/>
      <w:numFmt w:val="lowerLetter"/>
      <w:lvlText w:val="%8."/>
      <w:lvlJc w:val="left"/>
      <w:pPr>
        <w:ind w:left="7920" w:hanging="360"/>
      </w:pPr>
    </w:lvl>
    <w:lvl w:ilvl="8" w:tplc="D3AAB73A" w:tentative="1">
      <w:start w:val="1"/>
      <w:numFmt w:val="lowerRoman"/>
      <w:lvlText w:val="%9."/>
      <w:lvlJc w:val="right"/>
      <w:pPr>
        <w:ind w:left="8640" w:hanging="180"/>
      </w:pPr>
    </w:lvl>
  </w:abstractNum>
  <w:abstractNum w:abstractNumId="14" w15:restartNumberingAfterBreak="0">
    <w:nsid w:val="1F331C76"/>
    <w:multiLevelType w:val="hybridMultilevel"/>
    <w:tmpl w:val="080E6014"/>
    <w:lvl w:ilvl="0" w:tplc="8D94E202">
      <w:start w:val="1"/>
      <w:numFmt w:val="bullet"/>
      <w:pStyle w:val="PhilipLeeBullets2"/>
      <w:lvlText w:val="o"/>
      <w:lvlJc w:val="left"/>
      <w:pPr>
        <w:tabs>
          <w:tab w:val="num" w:pos="1418"/>
        </w:tabs>
        <w:ind w:left="1418" w:hanging="709"/>
      </w:pPr>
      <w:rPr>
        <w:rFonts w:ascii="Courier New" w:hAnsi="Courier New" w:hint="default"/>
        <w:color w:val="auto"/>
      </w:rPr>
    </w:lvl>
    <w:lvl w:ilvl="1" w:tplc="18090019" w:tentative="1">
      <w:start w:val="1"/>
      <w:numFmt w:val="bullet"/>
      <w:lvlText w:val="o"/>
      <w:lvlJc w:val="left"/>
      <w:pPr>
        <w:tabs>
          <w:tab w:val="num" w:pos="1440"/>
        </w:tabs>
        <w:ind w:left="1440" w:hanging="360"/>
      </w:pPr>
      <w:rPr>
        <w:rFonts w:ascii="Courier New" w:hAnsi="Courier New" w:cs="Courier New" w:hint="default"/>
      </w:rPr>
    </w:lvl>
    <w:lvl w:ilvl="2" w:tplc="1809001B" w:tentative="1">
      <w:start w:val="1"/>
      <w:numFmt w:val="bullet"/>
      <w:lvlText w:val=""/>
      <w:lvlJc w:val="left"/>
      <w:pPr>
        <w:tabs>
          <w:tab w:val="num" w:pos="2160"/>
        </w:tabs>
        <w:ind w:left="2160" w:hanging="360"/>
      </w:pPr>
      <w:rPr>
        <w:rFonts w:ascii="Wingdings" w:hAnsi="Wingdings" w:hint="default"/>
      </w:rPr>
    </w:lvl>
    <w:lvl w:ilvl="3" w:tplc="1809000F" w:tentative="1">
      <w:start w:val="1"/>
      <w:numFmt w:val="bullet"/>
      <w:lvlText w:val=""/>
      <w:lvlJc w:val="left"/>
      <w:pPr>
        <w:tabs>
          <w:tab w:val="num" w:pos="2880"/>
        </w:tabs>
        <w:ind w:left="2880" w:hanging="360"/>
      </w:pPr>
      <w:rPr>
        <w:rFonts w:ascii="Symbol" w:hAnsi="Symbol" w:hint="default"/>
      </w:rPr>
    </w:lvl>
    <w:lvl w:ilvl="4" w:tplc="18090019" w:tentative="1">
      <w:start w:val="1"/>
      <w:numFmt w:val="bullet"/>
      <w:lvlText w:val="o"/>
      <w:lvlJc w:val="left"/>
      <w:pPr>
        <w:tabs>
          <w:tab w:val="num" w:pos="3600"/>
        </w:tabs>
        <w:ind w:left="3600" w:hanging="360"/>
      </w:pPr>
      <w:rPr>
        <w:rFonts w:ascii="Courier New" w:hAnsi="Courier New" w:cs="Courier New" w:hint="default"/>
      </w:rPr>
    </w:lvl>
    <w:lvl w:ilvl="5" w:tplc="1809001B" w:tentative="1">
      <w:start w:val="1"/>
      <w:numFmt w:val="bullet"/>
      <w:lvlText w:val=""/>
      <w:lvlJc w:val="left"/>
      <w:pPr>
        <w:tabs>
          <w:tab w:val="num" w:pos="4320"/>
        </w:tabs>
        <w:ind w:left="4320" w:hanging="360"/>
      </w:pPr>
      <w:rPr>
        <w:rFonts w:ascii="Wingdings" w:hAnsi="Wingdings" w:hint="default"/>
      </w:rPr>
    </w:lvl>
    <w:lvl w:ilvl="6" w:tplc="1809000F" w:tentative="1">
      <w:start w:val="1"/>
      <w:numFmt w:val="bullet"/>
      <w:lvlText w:val=""/>
      <w:lvlJc w:val="left"/>
      <w:pPr>
        <w:tabs>
          <w:tab w:val="num" w:pos="5040"/>
        </w:tabs>
        <w:ind w:left="5040" w:hanging="360"/>
      </w:pPr>
      <w:rPr>
        <w:rFonts w:ascii="Symbol" w:hAnsi="Symbol" w:hint="default"/>
      </w:rPr>
    </w:lvl>
    <w:lvl w:ilvl="7" w:tplc="18090019" w:tentative="1">
      <w:start w:val="1"/>
      <w:numFmt w:val="bullet"/>
      <w:lvlText w:val="o"/>
      <w:lvlJc w:val="left"/>
      <w:pPr>
        <w:tabs>
          <w:tab w:val="num" w:pos="5760"/>
        </w:tabs>
        <w:ind w:left="5760" w:hanging="360"/>
      </w:pPr>
      <w:rPr>
        <w:rFonts w:ascii="Courier New" w:hAnsi="Courier New" w:cs="Courier New" w:hint="default"/>
      </w:rPr>
    </w:lvl>
    <w:lvl w:ilvl="8" w:tplc="1809001B"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1212510"/>
    <w:multiLevelType w:val="multilevel"/>
    <w:tmpl w:val="84841B78"/>
    <w:styleLink w:val="PLAGREEMENT"/>
    <w:lvl w:ilvl="0">
      <w:start w:val="1"/>
      <w:numFmt w:val="none"/>
      <w:pStyle w:val="PLBetween"/>
      <w:suff w:val="nothing"/>
      <w:lvlText w:val="BETWEEN:"/>
      <w:lvlJc w:val="left"/>
      <w:pPr>
        <w:ind w:left="0" w:firstLine="0"/>
      </w:pPr>
      <w:rPr>
        <w:rFonts w:hint="default"/>
      </w:rPr>
    </w:lvl>
    <w:lvl w:ilvl="1">
      <w:start w:val="1"/>
      <w:numFmt w:val="decimal"/>
      <w:pStyle w:val="PLBetweenNum"/>
      <w:lvlText w:val="(%2)"/>
      <w:lvlJc w:val="left"/>
      <w:pPr>
        <w:ind w:left="851" w:hanging="851"/>
      </w:pPr>
      <w:rPr>
        <w:rFonts w:hint="default"/>
      </w:rPr>
    </w:lvl>
    <w:lvl w:ilvl="2">
      <w:start w:val="1"/>
      <w:numFmt w:val="none"/>
      <w:pStyle w:val="PLRecitals"/>
      <w:suff w:val="nothing"/>
      <w:lvlText w:val="RECITALS:"/>
      <w:lvlJc w:val="left"/>
      <w:pPr>
        <w:ind w:left="851" w:hanging="851"/>
      </w:pPr>
      <w:rPr>
        <w:rFonts w:hint="default"/>
      </w:rPr>
    </w:lvl>
    <w:lvl w:ilvl="3">
      <w:start w:val="1"/>
      <w:numFmt w:val="upperLetter"/>
      <w:pStyle w:val="PLRecitalsNum"/>
      <w:lvlText w:val="%4."/>
      <w:lvlJc w:val="left"/>
      <w:pPr>
        <w:ind w:left="851" w:hanging="851"/>
      </w:pPr>
      <w:rPr>
        <w:rFonts w:hint="default"/>
      </w:rPr>
    </w:lvl>
    <w:lvl w:ilvl="4">
      <w:start w:val="1"/>
      <w:numFmt w:val="none"/>
      <w:lvlRestart w:val="0"/>
      <w:suff w:val="nothing"/>
      <w:lvlText w:val=""/>
      <w:lvlJc w:val="left"/>
      <w:pPr>
        <w:ind w:left="0" w:firstLine="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2A0F3181"/>
    <w:multiLevelType w:val="hybridMultilevel"/>
    <w:tmpl w:val="85E400D4"/>
    <w:lvl w:ilvl="0" w:tplc="377E5078">
      <w:start w:val="1"/>
      <w:numFmt w:val="upperLetter"/>
      <w:lvlText w:val="(%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A7E4D54"/>
    <w:multiLevelType w:val="hybridMultilevel"/>
    <w:tmpl w:val="0D7A5D00"/>
    <w:lvl w:ilvl="0" w:tplc="18090017">
      <w:start w:val="1"/>
      <w:numFmt w:val="bullet"/>
      <w:pStyle w:val="PhilipLeeBullets1"/>
      <w:lvlText w:val=""/>
      <w:lvlJc w:val="left"/>
      <w:pPr>
        <w:tabs>
          <w:tab w:val="num" w:pos="709"/>
        </w:tabs>
        <w:ind w:left="709" w:hanging="709"/>
      </w:pPr>
      <w:rPr>
        <w:rFonts w:ascii="Symbol" w:hAnsi="Symbol" w:hint="default"/>
        <w:color w:val="333333"/>
      </w:rPr>
    </w:lvl>
    <w:lvl w:ilvl="1" w:tplc="18090019">
      <w:start w:val="1"/>
      <w:numFmt w:val="bullet"/>
      <w:lvlText w:val="o"/>
      <w:lvlJc w:val="left"/>
      <w:pPr>
        <w:tabs>
          <w:tab w:val="num" w:pos="1440"/>
        </w:tabs>
        <w:ind w:left="1440" w:hanging="360"/>
      </w:pPr>
      <w:rPr>
        <w:rFonts w:ascii="Courier New" w:hAnsi="Courier New" w:cs="Courier New" w:hint="default"/>
      </w:rPr>
    </w:lvl>
    <w:lvl w:ilvl="2" w:tplc="1809001B">
      <w:start w:val="1"/>
      <w:numFmt w:val="bullet"/>
      <w:lvlText w:val=""/>
      <w:lvlJc w:val="left"/>
      <w:pPr>
        <w:tabs>
          <w:tab w:val="num" w:pos="2160"/>
        </w:tabs>
        <w:ind w:left="2160" w:hanging="360"/>
      </w:pPr>
      <w:rPr>
        <w:rFonts w:ascii="Wingdings" w:hAnsi="Wingdings" w:hint="default"/>
      </w:rPr>
    </w:lvl>
    <w:lvl w:ilvl="3" w:tplc="1809000F" w:tentative="1">
      <w:start w:val="1"/>
      <w:numFmt w:val="bullet"/>
      <w:lvlText w:val=""/>
      <w:lvlJc w:val="left"/>
      <w:pPr>
        <w:tabs>
          <w:tab w:val="num" w:pos="2880"/>
        </w:tabs>
        <w:ind w:left="2880" w:hanging="360"/>
      </w:pPr>
      <w:rPr>
        <w:rFonts w:ascii="Symbol" w:hAnsi="Symbol" w:hint="default"/>
      </w:rPr>
    </w:lvl>
    <w:lvl w:ilvl="4" w:tplc="18090019" w:tentative="1">
      <w:start w:val="1"/>
      <w:numFmt w:val="bullet"/>
      <w:lvlText w:val="o"/>
      <w:lvlJc w:val="left"/>
      <w:pPr>
        <w:tabs>
          <w:tab w:val="num" w:pos="3600"/>
        </w:tabs>
        <w:ind w:left="3600" w:hanging="360"/>
      </w:pPr>
      <w:rPr>
        <w:rFonts w:ascii="Courier New" w:hAnsi="Courier New" w:cs="Courier New" w:hint="default"/>
      </w:rPr>
    </w:lvl>
    <w:lvl w:ilvl="5" w:tplc="1809001B" w:tentative="1">
      <w:start w:val="1"/>
      <w:numFmt w:val="bullet"/>
      <w:lvlText w:val=""/>
      <w:lvlJc w:val="left"/>
      <w:pPr>
        <w:tabs>
          <w:tab w:val="num" w:pos="4320"/>
        </w:tabs>
        <w:ind w:left="4320" w:hanging="360"/>
      </w:pPr>
      <w:rPr>
        <w:rFonts w:ascii="Wingdings" w:hAnsi="Wingdings" w:hint="default"/>
      </w:rPr>
    </w:lvl>
    <w:lvl w:ilvl="6" w:tplc="1809000F" w:tentative="1">
      <w:start w:val="1"/>
      <w:numFmt w:val="bullet"/>
      <w:lvlText w:val=""/>
      <w:lvlJc w:val="left"/>
      <w:pPr>
        <w:tabs>
          <w:tab w:val="num" w:pos="5040"/>
        </w:tabs>
        <w:ind w:left="5040" w:hanging="360"/>
      </w:pPr>
      <w:rPr>
        <w:rFonts w:ascii="Symbol" w:hAnsi="Symbol" w:hint="default"/>
      </w:rPr>
    </w:lvl>
    <w:lvl w:ilvl="7" w:tplc="18090019" w:tentative="1">
      <w:start w:val="1"/>
      <w:numFmt w:val="bullet"/>
      <w:lvlText w:val="o"/>
      <w:lvlJc w:val="left"/>
      <w:pPr>
        <w:tabs>
          <w:tab w:val="num" w:pos="5760"/>
        </w:tabs>
        <w:ind w:left="5760" w:hanging="360"/>
      </w:pPr>
      <w:rPr>
        <w:rFonts w:ascii="Courier New" w:hAnsi="Courier New" w:cs="Courier New" w:hint="default"/>
      </w:rPr>
    </w:lvl>
    <w:lvl w:ilvl="8" w:tplc="1809001B"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AA36AA0"/>
    <w:multiLevelType w:val="multilevel"/>
    <w:tmpl w:val="EB326C60"/>
    <w:lvl w:ilvl="0">
      <w:start w:val="1"/>
      <w:numFmt w:val="decimal"/>
      <w:pStyle w:val="PhilipLeeContractNumbering"/>
      <w:lvlText w:val="%1."/>
      <w:lvlJc w:val="left"/>
      <w:pPr>
        <w:tabs>
          <w:tab w:val="num" w:pos="709"/>
        </w:tabs>
        <w:ind w:left="709" w:hanging="709"/>
      </w:pPr>
      <w:rPr>
        <w:rFonts w:ascii="Garamond" w:hAnsi="Garamond" w:hint="default"/>
        <w:b/>
        <w:i w:val="0"/>
        <w:color w:val="auto"/>
        <w:sz w:val="24"/>
        <w:szCs w:val="24"/>
      </w:rPr>
    </w:lvl>
    <w:lvl w:ilvl="1">
      <w:start w:val="1"/>
      <w:numFmt w:val="decimal"/>
      <w:lvlText w:val="%1.%2."/>
      <w:lvlJc w:val="left"/>
      <w:pPr>
        <w:tabs>
          <w:tab w:val="num" w:pos="1418"/>
        </w:tabs>
        <w:ind w:left="1418" w:hanging="708"/>
      </w:pPr>
      <w:rPr>
        <w:rFonts w:ascii="Garamond" w:hAnsi="Garamond" w:cs="Times New Roman" w:hint="default"/>
        <w:b w:val="0"/>
        <w:i w:val="0"/>
        <w:sz w:val="24"/>
        <w:szCs w:val="24"/>
      </w:rPr>
    </w:lvl>
    <w:lvl w:ilvl="2">
      <w:start w:val="1"/>
      <w:numFmt w:val="decimal"/>
      <w:lvlText w:val="%1.%2.%3."/>
      <w:lvlJc w:val="left"/>
      <w:pPr>
        <w:tabs>
          <w:tab w:val="num" w:pos="2268"/>
        </w:tabs>
        <w:ind w:left="2268" w:hanging="850"/>
      </w:pPr>
      <w:rPr>
        <w:rFonts w:ascii="Garamond" w:hAnsi="Garamond" w:cs="Times New Roman" w:hint="default"/>
        <w:b w:val="0"/>
        <w:i w:val="0"/>
        <w:sz w:val="24"/>
        <w:szCs w:val="24"/>
      </w:rPr>
    </w:lvl>
    <w:lvl w:ilvl="3">
      <w:start w:val="1"/>
      <w:numFmt w:val="lowerLetter"/>
      <w:lvlText w:val="(%4)"/>
      <w:lvlJc w:val="left"/>
      <w:pPr>
        <w:tabs>
          <w:tab w:val="num" w:pos="2835"/>
        </w:tabs>
        <w:ind w:left="2835" w:hanging="709"/>
      </w:pPr>
      <w:rPr>
        <w:rFonts w:ascii="Arial" w:hAnsi="Arial" w:hint="default"/>
        <w:b w:val="0"/>
        <w:i w:val="0"/>
        <w:sz w:val="20"/>
        <w:szCs w:val="24"/>
      </w:rPr>
    </w:lvl>
    <w:lvl w:ilvl="4">
      <w:start w:val="1"/>
      <w:numFmt w:val="lowerRoman"/>
      <w:lvlText w:val="(%5)"/>
      <w:lvlJc w:val="left"/>
      <w:pPr>
        <w:tabs>
          <w:tab w:val="num" w:pos="3544"/>
        </w:tabs>
        <w:ind w:left="3544" w:hanging="709"/>
      </w:pPr>
      <w:rPr>
        <w:rFonts w:ascii="Arial" w:hAnsi="Arial" w:hint="default"/>
        <w:b w:val="0"/>
        <w:i w:val="0"/>
        <w:sz w:val="20"/>
        <w:szCs w:val="24"/>
      </w:rPr>
    </w:lvl>
    <w:lvl w:ilvl="5">
      <w:start w:val="1"/>
      <w:numFmt w:val="upperLetter"/>
      <w:lvlText w:val="(%6)"/>
      <w:lvlJc w:val="left"/>
      <w:pPr>
        <w:tabs>
          <w:tab w:val="num" w:pos="4253"/>
        </w:tabs>
        <w:ind w:left="4253" w:hanging="709"/>
      </w:pPr>
      <w:rPr>
        <w:rFonts w:ascii="Arial" w:hAnsi="Arial" w:hint="default"/>
        <w:b w:val="0"/>
        <w:i w:val="0"/>
        <w:sz w:val="20"/>
        <w:szCs w:val="24"/>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19" w15:restartNumberingAfterBreak="0">
    <w:nsid w:val="2D0B4A28"/>
    <w:multiLevelType w:val="multilevel"/>
    <w:tmpl w:val="18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2E901310"/>
    <w:multiLevelType w:val="hybridMultilevel"/>
    <w:tmpl w:val="210A083A"/>
    <w:lvl w:ilvl="0" w:tplc="04090001">
      <w:start w:val="1"/>
      <w:numFmt w:val="bullet"/>
      <w:pStyle w:val="NALevel1"/>
      <w:lvlText w:val=""/>
      <w:lvlJc w:val="left"/>
      <w:pPr>
        <w:tabs>
          <w:tab w:val="num" w:pos="3420"/>
        </w:tabs>
        <w:ind w:left="3420" w:hanging="360"/>
      </w:pPr>
      <w:rPr>
        <w:rFonts w:ascii="Symbol" w:hAnsi="Symbol" w:hint="default"/>
      </w:rPr>
    </w:lvl>
    <w:lvl w:ilvl="1" w:tplc="04090003" w:tentative="1">
      <w:start w:val="1"/>
      <w:numFmt w:val="bullet"/>
      <w:pStyle w:val="NALevel2"/>
      <w:lvlText w:val="o"/>
      <w:lvlJc w:val="left"/>
      <w:pPr>
        <w:tabs>
          <w:tab w:val="num" w:pos="4140"/>
        </w:tabs>
        <w:ind w:left="4140" w:hanging="360"/>
      </w:pPr>
      <w:rPr>
        <w:rFonts w:ascii="Courier New" w:hAnsi="Courier New" w:cs="Courier New" w:hint="default"/>
      </w:rPr>
    </w:lvl>
    <w:lvl w:ilvl="2" w:tplc="04090005" w:tentative="1">
      <w:start w:val="1"/>
      <w:numFmt w:val="bullet"/>
      <w:pStyle w:val="NALevel3"/>
      <w:lvlText w:val=""/>
      <w:lvlJc w:val="left"/>
      <w:pPr>
        <w:tabs>
          <w:tab w:val="num" w:pos="4860"/>
        </w:tabs>
        <w:ind w:left="4860" w:hanging="360"/>
      </w:pPr>
      <w:rPr>
        <w:rFonts w:ascii="Wingdings" w:hAnsi="Wingdings" w:hint="default"/>
      </w:rPr>
    </w:lvl>
    <w:lvl w:ilvl="3" w:tplc="04090001" w:tentative="1">
      <w:start w:val="1"/>
      <w:numFmt w:val="bullet"/>
      <w:pStyle w:val="NALevel4"/>
      <w:lvlText w:val=""/>
      <w:lvlJc w:val="left"/>
      <w:pPr>
        <w:tabs>
          <w:tab w:val="num" w:pos="5580"/>
        </w:tabs>
        <w:ind w:left="5580" w:hanging="360"/>
      </w:pPr>
      <w:rPr>
        <w:rFonts w:ascii="Symbol" w:hAnsi="Symbol" w:hint="default"/>
      </w:rPr>
    </w:lvl>
    <w:lvl w:ilvl="4" w:tplc="04090003" w:tentative="1">
      <w:start w:val="1"/>
      <w:numFmt w:val="bullet"/>
      <w:pStyle w:val="NALevel5"/>
      <w:lvlText w:val="o"/>
      <w:lvlJc w:val="left"/>
      <w:pPr>
        <w:tabs>
          <w:tab w:val="num" w:pos="6300"/>
        </w:tabs>
        <w:ind w:left="6300" w:hanging="360"/>
      </w:pPr>
      <w:rPr>
        <w:rFonts w:ascii="Courier New" w:hAnsi="Courier New" w:cs="Courier New" w:hint="default"/>
      </w:rPr>
    </w:lvl>
    <w:lvl w:ilvl="5" w:tplc="04090005" w:tentative="1">
      <w:start w:val="1"/>
      <w:numFmt w:val="bullet"/>
      <w:pStyle w:val="NALevel6"/>
      <w:lvlText w:val=""/>
      <w:lvlJc w:val="left"/>
      <w:pPr>
        <w:tabs>
          <w:tab w:val="num" w:pos="7020"/>
        </w:tabs>
        <w:ind w:left="7020" w:hanging="360"/>
      </w:pPr>
      <w:rPr>
        <w:rFonts w:ascii="Wingdings" w:hAnsi="Wingdings" w:hint="default"/>
      </w:rPr>
    </w:lvl>
    <w:lvl w:ilvl="6" w:tplc="04090001" w:tentative="1">
      <w:start w:val="1"/>
      <w:numFmt w:val="bullet"/>
      <w:lvlText w:val=""/>
      <w:lvlJc w:val="left"/>
      <w:pPr>
        <w:tabs>
          <w:tab w:val="num" w:pos="7740"/>
        </w:tabs>
        <w:ind w:left="7740" w:hanging="360"/>
      </w:pPr>
      <w:rPr>
        <w:rFonts w:ascii="Symbol" w:hAnsi="Symbol" w:hint="default"/>
      </w:rPr>
    </w:lvl>
    <w:lvl w:ilvl="7" w:tplc="04090003" w:tentative="1">
      <w:start w:val="1"/>
      <w:numFmt w:val="bullet"/>
      <w:lvlText w:val="o"/>
      <w:lvlJc w:val="left"/>
      <w:pPr>
        <w:tabs>
          <w:tab w:val="num" w:pos="8460"/>
        </w:tabs>
        <w:ind w:left="8460" w:hanging="360"/>
      </w:pPr>
      <w:rPr>
        <w:rFonts w:ascii="Courier New" w:hAnsi="Courier New" w:cs="Courier New" w:hint="default"/>
      </w:rPr>
    </w:lvl>
    <w:lvl w:ilvl="8" w:tplc="04090005" w:tentative="1">
      <w:start w:val="1"/>
      <w:numFmt w:val="bullet"/>
      <w:lvlText w:val=""/>
      <w:lvlJc w:val="left"/>
      <w:pPr>
        <w:tabs>
          <w:tab w:val="num" w:pos="9180"/>
        </w:tabs>
        <w:ind w:left="9180" w:hanging="360"/>
      </w:pPr>
      <w:rPr>
        <w:rFonts w:ascii="Wingdings" w:hAnsi="Wingdings" w:hint="default"/>
      </w:rPr>
    </w:lvl>
  </w:abstractNum>
  <w:abstractNum w:abstractNumId="21" w15:restartNumberingAfterBreak="0">
    <w:nsid w:val="313F7376"/>
    <w:multiLevelType w:val="hybridMultilevel"/>
    <w:tmpl w:val="83943F8A"/>
    <w:lvl w:ilvl="0" w:tplc="FFFFFFFF">
      <w:start w:val="1"/>
      <w:numFmt w:val="upperLetter"/>
      <w:pStyle w:val="LALevel6"/>
      <w:lvlText w:val="(%1)"/>
      <w:lvlJc w:val="left"/>
      <w:pPr>
        <w:ind w:left="288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lowerLetter"/>
      <w:lvlText w:val="%2."/>
      <w:lvlJc w:val="left"/>
      <w:pPr>
        <w:ind w:left="3600" w:hanging="360"/>
      </w:pPr>
    </w:lvl>
    <w:lvl w:ilvl="2" w:tplc="FFFFFFFF" w:tentative="1">
      <w:start w:val="1"/>
      <w:numFmt w:val="lowerRoman"/>
      <w:lvlText w:val="%3."/>
      <w:lvlJc w:val="right"/>
      <w:pPr>
        <w:ind w:left="4320" w:hanging="180"/>
      </w:pPr>
    </w:lvl>
    <w:lvl w:ilvl="3" w:tplc="FFFFFFFF" w:tentative="1">
      <w:start w:val="1"/>
      <w:numFmt w:val="decimal"/>
      <w:lvlText w:val="%4."/>
      <w:lvlJc w:val="left"/>
      <w:pPr>
        <w:ind w:left="5040" w:hanging="360"/>
      </w:pPr>
    </w:lvl>
    <w:lvl w:ilvl="4" w:tplc="FFFFFFFF" w:tentative="1">
      <w:start w:val="1"/>
      <w:numFmt w:val="lowerLetter"/>
      <w:lvlText w:val="%5."/>
      <w:lvlJc w:val="left"/>
      <w:pPr>
        <w:ind w:left="5760" w:hanging="360"/>
      </w:pPr>
    </w:lvl>
    <w:lvl w:ilvl="5" w:tplc="FFFFFFFF" w:tentative="1">
      <w:start w:val="1"/>
      <w:numFmt w:val="lowerRoman"/>
      <w:lvlText w:val="%6."/>
      <w:lvlJc w:val="right"/>
      <w:pPr>
        <w:ind w:left="6480" w:hanging="180"/>
      </w:pPr>
    </w:lvl>
    <w:lvl w:ilvl="6" w:tplc="FFFFFFFF" w:tentative="1">
      <w:start w:val="1"/>
      <w:numFmt w:val="decimal"/>
      <w:lvlText w:val="%7."/>
      <w:lvlJc w:val="left"/>
      <w:pPr>
        <w:ind w:left="7200" w:hanging="360"/>
      </w:pPr>
    </w:lvl>
    <w:lvl w:ilvl="7" w:tplc="FFFFFFFF" w:tentative="1">
      <w:start w:val="1"/>
      <w:numFmt w:val="lowerLetter"/>
      <w:lvlText w:val="%8."/>
      <w:lvlJc w:val="left"/>
      <w:pPr>
        <w:ind w:left="7920" w:hanging="360"/>
      </w:pPr>
    </w:lvl>
    <w:lvl w:ilvl="8" w:tplc="FFFFFFFF" w:tentative="1">
      <w:start w:val="1"/>
      <w:numFmt w:val="lowerRoman"/>
      <w:lvlText w:val="%9."/>
      <w:lvlJc w:val="right"/>
      <w:pPr>
        <w:ind w:left="8640" w:hanging="180"/>
      </w:pPr>
    </w:lvl>
  </w:abstractNum>
  <w:abstractNum w:abstractNumId="22" w15:restartNumberingAfterBreak="0">
    <w:nsid w:val="362B4E6D"/>
    <w:multiLevelType w:val="multilevel"/>
    <w:tmpl w:val="84841B78"/>
    <w:numStyleLink w:val="PLAGREEMENT"/>
  </w:abstractNum>
  <w:abstractNum w:abstractNumId="23" w15:restartNumberingAfterBreak="0">
    <w:nsid w:val="39D14A94"/>
    <w:multiLevelType w:val="multilevel"/>
    <w:tmpl w:val="1FBCC2A6"/>
    <w:lvl w:ilvl="0">
      <w:start w:val="1"/>
      <w:numFmt w:val="decimal"/>
      <w:pStyle w:val="NA-LEVEL1"/>
      <w:lvlText w:val="%1."/>
      <w:lvlJc w:val="left"/>
      <w:pPr>
        <w:tabs>
          <w:tab w:val="num" w:pos="720"/>
        </w:tabs>
        <w:ind w:left="720" w:hanging="720"/>
      </w:pPr>
      <w:rPr>
        <w:rFonts w:ascii="Times New Roman" w:hAnsi="Times New Roman" w:hint="default"/>
        <w:b w:val="0"/>
        <w:i w:val="0"/>
        <w:sz w:val="22"/>
        <w:u w:val="none"/>
      </w:rPr>
    </w:lvl>
    <w:lvl w:ilvl="1">
      <w:start w:val="1"/>
      <w:numFmt w:val="lowerLetter"/>
      <w:pStyle w:val="NA-LEVEL2"/>
      <w:lvlText w:val="(%2)"/>
      <w:lvlJc w:val="left"/>
      <w:pPr>
        <w:tabs>
          <w:tab w:val="num" w:pos="1440"/>
        </w:tabs>
        <w:ind w:left="1440" w:hanging="720"/>
      </w:pPr>
      <w:rPr>
        <w:rFonts w:ascii="Times New Roman" w:hAnsi="Times New Roman" w:hint="default"/>
        <w:b w:val="0"/>
        <w:i w:val="0"/>
        <w:sz w:val="22"/>
        <w:u w:val="none"/>
      </w:rPr>
    </w:lvl>
    <w:lvl w:ilvl="2">
      <w:start w:val="1"/>
      <w:numFmt w:val="lowerRoman"/>
      <w:pStyle w:val="NA-LEVEL3"/>
      <w:lvlText w:val="(%3)"/>
      <w:lvlJc w:val="left"/>
      <w:pPr>
        <w:tabs>
          <w:tab w:val="num" w:pos="2160"/>
        </w:tabs>
        <w:ind w:left="2160" w:hanging="720"/>
      </w:pPr>
      <w:rPr>
        <w:rFonts w:ascii="Times New Roman" w:hAnsi="Times New Roman" w:hint="default"/>
        <w:b w:val="0"/>
        <w:i w:val="0"/>
        <w:sz w:val="22"/>
        <w:u w:val="none"/>
      </w:rPr>
    </w:lvl>
    <w:lvl w:ilvl="3">
      <w:start w:val="1"/>
      <w:numFmt w:val="decimal"/>
      <w:pStyle w:val="NA-LEVEL4"/>
      <w:lvlText w:val="(%4)"/>
      <w:lvlJc w:val="left"/>
      <w:pPr>
        <w:tabs>
          <w:tab w:val="num" w:pos="2880"/>
        </w:tabs>
        <w:ind w:left="2880" w:hanging="720"/>
      </w:pPr>
      <w:rPr>
        <w:rFonts w:ascii="Times New Roman" w:hAnsi="Times New Roman" w:hint="default"/>
        <w:b w:val="0"/>
        <w:i w:val="0"/>
        <w:sz w:val="22"/>
        <w:u w:val="none"/>
      </w:rPr>
    </w:lvl>
    <w:lvl w:ilvl="4">
      <w:start w:val="1"/>
      <w:numFmt w:val="upperLetter"/>
      <w:pStyle w:val="NA-LEVEL5"/>
      <w:lvlText w:val="(%5)"/>
      <w:lvlJc w:val="left"/>
      <w:pPr>
        <w:tabs>
          <w:tab w:val="num" w:pos="3600"/>
        </w:tabs>
        <w:ind w:left="3600" w:hanging="720"/>
      </w:pPr>
      <w:rPr>
        <w:rFonts w:ascii="Times New Roman" w:hAnsi="Times New Roman" w:hint="default"/>
        <w:b w:val="0"/>
        <w:i w:val="0"/>
        <w:sz w:val="22"/>
        <w:u w:val="none"/>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3BAF5BEB"/>
    <w:multiLevelType w:val="multilevel"/>
    <w:tmpl w:val="90DA654C"/>
    <w:lvl w:ilvl="0">
      <w:start w:val="1"/>
      <w:numFmt w:val="none"/>
      <w:pStyle w:val="Style2"/>
      <w:lvlText w:val="8.1"/>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1"/>
      <w:lvlJc w:val="left"/>
      <w:pPr>
        <w:tabs>
          <w:tab w:val="num" w:pos="1800"/>
        </w:tabs>
        <w:ind w:left="1224" w:hanging="50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5" w15:restartNumberingAfterBreak="0">
    <w:nsid w:val="3F0602EA"/>
    <w:multiLevelType w:val="hybridMultilevel"/>
    <w:tmpl w:val="D1DC7282"/>
    <w:lvl w:ilvl="0" w:tplc="FFFFFFFF">
      <w:start w:val="1"/>
      <w:numFmt w:val="bullet"/>
      <w:pStyle w:val="Level1"/>
      <w:lvlText w:val=""/>
      <w:lvlJc w:val="left"/>
      <w:pPr>
        <w:tabs>
          <w:tab w:val="num" w:pos="720"/>
        </w:tabs>
        <w:ind w:left="720" w:hanging="360"/>
      </w:pPr>
      <w:rPr>
        <w:rFonts w:ascii="Symbol" w:hAnsi="Symbol" w:hint="default"/>
      </w:rPr>
    </w:lvl>
    <w:lvl w:ilvl="1" w:tplc="FFFFFFFF">
      <w:start w:val="1"/>
      <w:numFmt w:val="bullet"/>
      <w:pStyle w:val="Level2"/>
      <w:lvlText w:val=""/>
      <w:lvlJc w:val="left"/>
      <w:pPr>
        <w:tabs>
          <w:tab w:val="num" w:pos="1440"/>
        </w:tabs>
        <w:ind w:left="1440" w:hanging="360"/>
      </w:pPr>
      <w:rPr>
        <w:rFonts w:ascii="Symbol" w:hAnsi="Symbol"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Arial"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Arial"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2A91F90"/>
    <w:multiLevelType w:val="hybridMultilevel"/>
    <w:tmpl w:val="05AA906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7" w15:restartNumberingAfterBreak="0">
    <w:nsid w:val="446C1A91"/>
    <w:multiLevelType w:val="hybridMultilevel"/>
    <w:tmpl w:val="37121A0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8" w15:restartNumberingAfterBreak="0">
    <w:nsid w:val="45A516CF"/>
    <w:multiLevelType w:val="hybridMultilevel"/>
    <w:tmpl w:val="690C8ED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9" w15:restartNumberingAfterBreak="0">
    <w:nsid w:val="466A14E2"/>
    <w:multiLevelType w:val="hybridMultilevel"/>
    <w:tmpl w:val="8D8E0D0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 w15:restartNumberingAfterBreak="0">
    <w:nsid w:val="4BFA06A9"/>
    <w:multiLevelType w:val="hybridMultilevel"/>
    <w:tmpl w:val="6A8E4F7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1" w15:restartNumberingAfterBreak="0">
    <w:nsid w:val="4F0670A2"/>
    <w:multiLevelType w:val="hybridMultilevel"/>
    <w:tmpl w:val="B39A8F60"/>
    <w:lvl w:ilvl="0" w:tplc="51CC5C28">
      <w:start w:val="1"/>
      <w:numFmt w:val="bullet"/>
      <w:pStyle w:val="PhilipLeeBullets3"/>
      <w:lvlText w:val=""/>
      <w:lvlJc w:val="left"/>
      <w:pPr>
        <w:tabs>
          <w:tab w:val="num" w:pos="2126"/>
        </w:tabs>
        <w:ind w:left="2126" w:hanging="708"/>
      </w:pPr>
      <w:rPr>
        <w:rFonts w:ascii="Wingdings" w:hAnsi="Wingdings" w:hint="default"/>
      </w:rPr>
    </w:lvl>
    <w:lvl w:ilvl="1" w:tplc="18090019" w:tentative="1">
      <w:start w:val="1"/>
      <w:numFmt w:val="bullet"/>
      <w:lvlText w:val="o"/>
      <w:lvlJc w:val="left"/>
      <w:pPr>
        <w:tabs>
          <w:tab w:val="num" w:pos="1440"/>
        </w:tabs>
        <w:ind w:left="1440" w:hanging="360"/>
      </w:pPr>
      <w:rPr>
        <w:rFonts w:ascii="Courier New" w:hAnsi="Courier New" w:cs="Courier New" w:hint="default"/>
      </w:rPr>
    </w:lvl>
    <w:lvl w:ilvl="2" w:tplc="1809001B" w:tentative="1">
      <w:start w:val="1"/>
      <w:numFmt w:val="bullet"/>
      <w:lvlText w:val=""/>
      <w:lvlJc w:val="left"/>
      <w:pPr>
        <w:tabs>
          <w:tab w:val="num" w:pos="2160"/>
        </w:tabs>
        <w:ind w:left="2160" w:hanging="360"/>
      </w:pPr>
      <w:rPr>
        <w:rFonts w:ascii="Wingdings" w:hAnsi="Wingdings" w:hint="default"/>
      </w:rPr>
    </w:lvl>
    <w:lvl w:ilvl="3" w:tplc="1809000F" w:tentative="1">
      <w:start w:val="1"/>
      <w:numFmt w:val="bullet"/>
      <w:lvlText w:val=""/>
      <w:lvlJc w:val="left"/>
      <w:pPr>
        <w:tabs>
          <w:tab w:val="num" w:pos="2880"/>
        </w:tabs>
        <w:ind w:left="2880" w:hanging="360"/>
      </w:pPr>
      <w:rPr>
        <w:rFonts w:ascii="Symbol" w:hAnsi="Symbol" w:hint="default"/>
      </w:rPr>
    </w:lvl>
    <w:lvl w:ilvl="4" w:tplc="18090019" w:tentative="1">
      <w:start w:val="1"/>
      <w:numFmt w:val="bullet"/>
      <w:lvlText w:val="o"/>
      <w:lvlJc w:val="left"/>
      <w:pPr>
        <w:tabs>
          <w:tab w:val="num" w:pos="3600"/>
        </w:tabs>
        <w:ind w:left="3600" w:hanging="360"/>
      </w:pPr>
      <w:rPr>
        <w:rFonts w:ascii="Courier New" w:hAnsi="Courier New" w:cs="Courier New" w:hint="default"/>
      </w:rPr>
    </w:lvl>
    <w:lvl w:ilvl="5" w:tplc="1809001B" w:tentative="1">
      <w:start w:val="1"/>
      <w:numFmt w:val="bullet"/>
      <w:lvlText w:val=""/>
      <w:lvlJc w:val="left"/>
      <w:pPr>
        <w:tabs>
          <w:tab w:val="num" w:pos="4320"/>
        </w:tabs>
        <w:ind w:left="4320" w:hanging="360"/>
      </w:pPr>
      <w:rPr>
        <w:rFonts w:ascii="Wingdings" w:hAnsi="Wingdings" w:hint="default"/>
      </w:rPr>
    </w:lvl>
    <w:lvl w:ilvl="6" w:tplc="1809000F" w:tentative="1">
      <w:start w:val="1"/>
      <w:numFmt w:val="bullet"/>
      <w:lvlText w:val=""/>
      <w:lvlJc w:val="left"/>
      <w:pPr>
        <w:tabs>
          <w:tab w:val="num" w:pos="5040"/>
        </w:tabs>
        <w:ind w:left="5040" w:hanging="360"/>
      </w:pPr>
      <w:rPr>
        <w:rFonts w:ascii="Symbol" w:hAnsi="Symbol" w:hint="default"/>
      </w:rPr>
    </w:lvl>
    <w:lvl w:ilvl="7" w:tplc="18090019" w:tentative="1">
      <w:start w:val="1"/>
      <w:numFmt w:val="bullet"/>
      <w:lvlText w:val="o"/>
      <w:lvlJc w:val="left"/>
      <w:pPr>
        <w:tabs>
          <w:tab w:val="num" w:pos="5760"/>
        </w:tabs>
        <w:ind w:left="5760" w:hanging="360"/>
      </w:pPr>
      <w:rPr>
        <w:rFonts w:ascii="Courier New" w:hAnsi="Courier New" w:cs="Courier New" w:hint="default"/>
      </w:rPr>
    </w:lvl>
    <w:lvl w:ilvl="8" w:tplc="1809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03713D3"/>
    <w:multiLevelType w:val="multilevel"/>
    <w:tmpl w:val="DF30E47C"/>
    <w:styleLink w:val="PLLongAgreements"/>
    <w:lvl w:ilvl="0">
      <w:start w:val="1"/>
      <w:numFmt w:val="decimal"/>
      <w:pStyle w:val="PLLANUM1"/>
      <w:lvlText w:val="%1."/>
      <w:lvlJc w:val="left"/>
      <w:pPr>
        <w:ind w:left="0" w:firstLine="0"/>
      </w:pPr>
      <w:rPr>
        <w:rFonts w:hint="default"/>
        <w:caps/>
      </w:rPr>
    </w:lvl>
    <w:lvl w:ilvl="1">
      <w:start w:val="1"/>
      <w:numFmt w:val="decimal"/>
      <w:pStyle w:val="PLLANUM2"/>
      <w:lvlText w:val="%1.%2"/>
      <w:lvlJc w:val="left"/>
      <w:pPr>
        <w:ind w:left="851" w:hanging="851"/>
      </w:pPr>
      <w:rPr>
        <w:rFonts w:hint="default"/>
      </w:rPr>
    </w:lvl>
    <w:lvl w:ilvl="2">
      <w:start w:val="1"/>
      <w:numFmt w:val="decimal"/>
      <w:pStyle w:val="PLLANUM3"/>
      <w:lvlText w:val="%1.%2.%3"/>
      <w:lvlJc w:val="left"/>
      <w:pPr>
        <w:ind w:left="1701" w:hanging="850"/>
      </w:pPr>
      <w:rPr>
        <w:rFonts w:hint="default"/>
      </w:rPr>
    </w:lvl>
    <w:lvl w:ilvl="3">
      <w:start w:val="1"/>
      <w:numFmt w:val="lowerLetter"/>
      <w:pStyle w:val="PLLANUM4"/>
      <w:lvlText w:val="(%4)"/>
      <w:lvlJc w:val="left"/>
      <w:pPr>
        <w:tabs>
          <w:tab w:val="num" w:pos="1701"/>
        </w:tabs>
        <w:ind w:left="2552" w:hanging="851"/>
      </w:pPr>
      <w:rPr>
        <w:rFonts w:hint="default"/>
      </w:rPr>
    </w:lvl>
    <w:lvl w:ilvl="4">
      <w:start w:val="1"/>
      <w:numFmt w:val="lowerRoman"/>
      <w:pStyle w:val="PLLANUM5"/>
      <w:lvlText w:val="(%5)"/>
      <w:lvlJc w:val="left"/>
      <w:pPr>
        <w:ind w:left="3402" w:hanging="850"/>
      </w:pPr>
      <w:rPr>
        <w:rFonts w:hint="default"/>
      </w:rPr>
    </w:lvl>
    <w:lvl w:ilvl="5">
      <w:start w:val="1"/>
      <w:numFmt w:val="upperLetter"/>
      <w:pStyle w:val="PLLANUM6"/>
      <w:lvlText w:val="(%6)"/>
      <w:lvlJc w:val="left"/>
      <w:pPr>
        <w:ind w:left="3402" w:hanging="85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50495082"/>
    <w:multiLevelType w:val="multilevel"/>
    <w:tmpl w:val="60A062E6"/>
    <w:lvl w:ilvl="0">
      <w:start w:val="1"/>
      <w:numFmt w:val="none"/>
      <w:pStyle w:val="Style11"/>
      <w:lvlText w:val="8.1"/>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1"/>
      <w:lvlJc w:val="left"/>
      <w:pPr>
        <w:tabs>
          <w:tab w:val="num" w:pos="1800"/>
        </w:tabs>
        <w:ind w:left="1224" w:hanging="50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4" w15:restartNumberingAfterBreak="0">
    <w:nsid w:val="5666494F"/>
    <w:multiLevelType w:val="hybridMultilevel"/>
    <w:tmpl w:val="31F03928"/>
    <w:lvl w:ilvl="0" w:tplc="0544609C">
      <w:start w:val="1"/>
      <w:numFmt w:val="bullet"/>
      <w:pStyle w:val="IMS"/>
      <w:lvlText w:val=""/>
      <w:lvlJc w:val="left"/>
      <w:pPr>
        <w:ind w:left="720" w:hanging="360"/>
      </w:pPr>
      <w:rPr>
        <w:rFonts w:ascii="Symbol" w:hAnsi="Symbol" w:hint="default"/>
        <w:color w:val="0070C0"/>
        <w:sz w:val="22"/>
        <w:szCs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7FC370D"/>
    <w:multiLevelType w:val="hybridMultilevel"/>
    <w:tmpl w:val="A07E8C02"/>
    <w:lvl w:ilvl="0" w:tplc="33BE5B86">
      <w:start w:val="1"/>
      <w:numFmt w:val="lowerLetter"/>
      <w:pStyle w:val="LALevel4"/>
      <w:lvlText w:val="(%1)"/>
      <w:lvlJc w:val="left"/>
      <w:pPr>
        <w:ind w:left="2138"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18090019">
      <w:start w:val="1"/>
      <w:numFmt w:val="lowerLetter"/>
      <w:lvlText w:val="%2."/>
      <w:lvlJc w:val="left"/>
      <w:pPr>
        <w:ind w:left="2858" w:hanging="360"/>
      </w:pPr>
    </w:lvl>
    <w:lvl w:ilvl="2" w:tplc="1809001B">
      <w:start w:val="1"/>
      <w:numFmt w:val="lowerRoman"/>
      <w:lvlText w:val="%3."/>
      <w:lvlJc w:val="right"/>
      <w:pPr>
        <w:ind w:left="3578" w:hanging="180"/>
      </w:pPr>
    </w:lvl>
    <w:lvl w:ilvl="3" w:tplc="1809000F" w:tentative="1">
      <w:start w:val="1"/>
      <w:numFmt w:val="decimal"/>
      <w:lvlText w:val="%4."/>
      <w:lvlJc w:val="left"/>
      <w:pPr>
        <w:ind w:left="4298" w:hanging="360"/>
      </w:pPr>
    </w:lvl>
    <w:lvl w:ilvl="4" w:tplc="18090019" w:tentative="1">
      <w:start w:val="1"/>
      <w:numFmt w:val="lowerLetter"/>
      <w:lvlText w:val="%5."/>
      <w:lvlJc w:val="left"/>
      <w:pPr>
        <w:ind w:left="5018" w:hanging="360"/>
      </w:pPr>
    </w:lvl>
    <w:lvl w:ilvl="5" w:tplc="1809001B" w:tentative="1">
      <w:start w:val="1"/>
      <w:numFmt w:val="lowerRoman"/>
      <w:lvlText w:val="%6."/>
      <w:lvlJc w:val="right"/>
      <w:pPr>
        <w:ind w:left="5738" w:hanging="180"/>
      </w:pPr>
    </w:lvl>
    <w:lvl w:ilvl="6" w:tplc="1809000F" w:tentative="1">
      <w:start w:val="1"/>
      <w:numFmt w:val="decimal"/>
      <w:lvlText w:val="%7."/>
      <w:lvlJc w:val="left"/>
      <w:pPr>
        <w:ind w:left="6458" w:hanging="360"/>
      </w:pPr>
    </w:lvl>
    <w:lvl w:ilvl="7" w:tplc="18090019" w:tentative="1">
      <w:start w:val="1"/>
      <w:numFmt w:val="lowerLetter"/>
      <w:lvlText w:val="%8."/>
      <w:lvlJc w:val="left"/>
      <w:pPr>
        <w:ind w:left="7178" w:hanging="360"/>
      </w:pPr>
    </w:lvl>
    <w:lvl w:ilvl="8" w:tplc="1809001B" w:tentative="1">
      <w:start w:val="1"/>
      <w:numFmt w:val="lowerRoman"/>
      <w:lvlText w:val="%9."/>
      <w:lvlJc w:val="right"/>
      <w:pPr>
        <w:ind w:left="7898" w:hanging="180"/>
      </w:pPr>
    </w:lvl>
  </w:abstractNum>
  <w:abstractNum w:abstractNumId="36" w15:restartNumberingAfterBreak="0">
    <w:nsid w:val="58E04E43"/>
    <w:multiLevelType w:val="multilevel"/>
    <w:tmpl w:val="A544B080"/>
    <w:lvl w:ilvl="0">
      <w:start w:val="1"/>
      <w:numFmt w:val="lowerLetter"/>
      <w:pStyle w:val="ACLevel1"/>
      <w:lvlText w:val="(%1)"/>
      <w:lvlJc w:val="left"/>
      <w:pPr>
        <w:tabs>
          <w:tab w:val="num" w:pos="1380"/>
        </w:tabs>
        <w:ind w:left="1380" w:hanging="690"/>
      </w:pPr>
      <w:rPr>
        <w:rFonts w:ascii="Times New Roman" w:hAnsi="Times New Roman" w:cs="Times New Roman" w:hint="default"/>
        <w:b w:val="0"/>
        <w:i w:val="0"/>
        <w:color w:val="auto"/>
        <w:sz w:val="30"/>
        <w:szCs w:val="30"/>
      </w:rPr>
    </w:lvl>
    <w:lvl w:ilvl="1">
      <w:start w:val="1"/>
      <w:numFmt w:val="decimal"/>
      <w:pStyle w:val="aclevel2"/>
      <w:lvlText w:val="%1.%2"/>
      <w:lvlJc w:val="left"/>
      <w:pPr>
        <w:tabs>
          <w:tab w:val="num" w:pos="1626"/>
        </w:tabs>
        <w:ind w:left="1626" w:hanging="936"/>
      </w:pPr>
      <w:rPr>
        <w:rFonts w:ascii="Times New Roman" w:hAnsi="Times New Roman" w:cs="Times New Roman" w:hint="default"/>
        <w:b w:val="0"/>
        <w:i w:val="0"/>
        <w:color w:val="auto"/>
        <w:sz w:val="22"/>
        <w:szCs w:val="22"/>
        <w:u w:val="none"/>
      </w:rPr>
    </w:lvl>
    <w:lvl w:ilvl="2">
      <w:start w:val="1"/>
      <w:numFmt w:val="decimal"/>
      <w:lvlText w:val="%1.%2.%3"/>
      <w:lvlJc w:val="left"/>
      <w:pPr>
        <w:tabs>
          <w:tab w:val="num" w:pos="1866"/>
        </w:tabs>
        <w:ind w:left="1866" w:hanging="936"/>
      </w:pPr>
      <w:rPr>
        <w:rFonts w:ascii="Verdana" w:hAnsi="Verdana" w:cs="Times New Roman" w:hint="default"/>
        <w:b/>
        <w:i w:val="0"/>
        <w:color w:val="000080"/>
        <w:sz w:val="18"/>
        <w:szCs w:val="18"/>
        <w:u w:val="none"/>
      </w:rPr>
    </w:lvl>
    <w:lvl w:ilvl="3">
      <w:start w:val="1"/>
      <w:numFmt w:val="decimal"/>
      <w:lvlText w:val="%1.%2.%3.%4"/>
      <w:lvlJc w:val="left"/>
      <w:pPr>
        <w:tabs>
          <w:tab w:val="num" w:pos="2706"/>
        </w:tabs>
        <w:ind w:left="2706" w:hanging="936"/>
      </w:pPr>
      <w:rPr>
        <w:rFonts w:ascii="Verdana" w:hAnsi="Verdana" w:cs="Times New Roman" w:hint="default"/>
        <w:b/>
        <w:i w:val="0"/>
        <w:color w:val="000080"/>
        <w:sz w:val="18"/>
        <w:szCs w:val="18"/>
      </w:rPr>
    </w:lvl>
    <w:lvl w:ilvl="4">
      <w:start w:val="1"/>
      <w:numFmt w:val="decimal"/>
      <w:lvlText w:val="%1.%2.%3.%4.%5"/>
      <w:lvlJc w:val="left"/>
      <w:pPr>
        <w:tabs>
          <w:tab w:val="num" w:pos="1698"/>
        </w:tabs>
        <w:ind w:left="1698" w:hanging="1008"/>
      </w:pPr>
      <w:rPr>
        <w:rFonts w:cs="Times New Roman" w:hint="default"/>
      </w:rPr>
    </w:lvl>
    <w:lvl w:ilvl="5">
      <w:start w:val="1"/>
      <w:numFmt w:val="decimal"/>
      <w:lvlText w:val="%1.%2.%3.%4.%5.%6"/>
      <w:lvlJc w:val="left"/>
      <w:pPr>
        <w:tabs>
          <w:tab w:val="num" w:pos="1842"/>
        </w:tabs>
        <w:ind w:left="1842" w:hanging="1152"/>
      </w:pPr>
      <w:rPr>
        <w:rFonts w:cs="Times New Roman" w:hint="default"/>
      </w:rPr>
    </w:lvl>
    <w:lvl w:ilvl="6">
      <w:start w:val="1"/>
      <w:numFmt w:val="decimal"/>
      <w:lvlText w:val="%1.%2.%3.%4.%5.%6.%7"/>
      <w:lvlJc w:val="left"/>
      <w:pPr>
        <w:tabs>
          <w:tab w:val="num" w:pos="1986"/>
        </w:tabs>
        <w:ind w:left="1986" w:hanging="1296"/>
      </w:pPr>
      <w:rPr>
        <w:rFonts w:cs="Times New Roman" w:hint="default"/>
      </w:rPr>
    </w:lvl>
    <w:lvl w:ilvl="7">
      <w:start w:val="1"/>
      <w:numFmt w:val="decimal"/>
      <w:lvlText w:val="%1.%2.%3.%4.%5.%6.%7.%8"/>
      <w:lvlJc w:val="left"/>
      <w:pPr>
        <w:tabs>
          <w:tab w:val="num" w:pos="2130"/>
        </w:tabs>
        <w:ind w:left="2130" w:hanging="1440"/>
      </w:pPr>
      <w:rPr>
        <w:rFonts w:cs="Times New Roman" w:hint="default"/>
      </w:rPr>
    </w:lvl>
    <w:lvl w:ilvl="8">
      <w:start w:val="1"/>
      <w:numFmt w:val="decimal"/>
      <w:lvlText w:val="%1.%2.%3.%4.%5.%6.%7.%8.%9"/>
      <w:lvlJc w:val="left"/>
      <w:pPr>
        <w:tabs>
          <w:tab w:val="num" w:pos="2274"/>
        </w:tabs>
        <w:ind w:left="2274" w:hanging="1584"/>
      </w:pPr>
      <w:rPr>
        <w:rFonts w:cs="Times New Roman" w:hint="default"/>
      </w:rPr>
    </w:lvl>
  </w:abstractNum>
  <w:abstractNum w:abstractNumId="37" w15:restartNumberingAfterBreak="0">
    <w:nsid w:val="5AF002E8"/>
    <w:multiLevelType w:val="hybridMultilevel"/>
    <w:tmpl w:val="5886802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8" w15:restartNumberingAfterBreak="0">
    <w:nsid w:val="5C822F4A"/>
    <w:multiLevelType w:val="multilevel"/>
    <w:tmpl w:val="D2D4A9DA"/>
    <w:lvl w:ilvl="0">
      <w:start w:val="1"/>
      <w:numFmt w:val="none"/>
      <w:pStyle w:val="Style110"/>
      <w:lvlText w:val="8.1"/>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1"/>
      <w:lvlJc w:val="left"/>
      <w:pPr>
        <w:tabs>
          <w:tab w:val="num" w:pos="1800"/>
        </w:tabs>
        <w:ind w:left="1224" w:hanging="50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9" w15:restartNumberingAfterBreak="0">
    <w:nsid w:val="60E325F2"/>
    <w:multiLevelType w:val="hybridMultilevel"/>
    <w:tmpl w:val="1D907976"/>
    <w:lvl w:ilvl="0" w:tplc="A1220212">
      <w:start w:val="1"/>
      <w:numFmt w:val="bullet"/>
      <w:pStyle w:val="Bullet"/>
      <w:lvlText w:val=""/>
      <w:lvlJc w:val="left"/>
      <w:pPr>
        <w:tabs>
          <w:tab w:val="num" w:pos="397"/>
        </w:tabs>
        <w:ind w:left="397" w:hanging="397"/>
      </w:pPr>
      <w:rPr>
        <w:rFonts w:ascii="Webdings" w:hAnsi="Webdings" w:hint="default"/>
        <w:color w:val="333399"/>
        <w:sz w:val="16"/>
        <w:szCs w:val="16"/>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52D4A2D"/>
    <w:multiLevelType w:val="hybridMultilevel"/>
    <w:tmpl w:val="ECC00ED6"/>
    <w:lvl w:ilvl="0" w:tplc="2B0CD868">
      <w:start w:val="1"/>
      <w:numFmt w:val="decimal"/>
      <w:pStyle w:val="1Head3"/>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6AD94BD3"/>
    <w:multiLevelType w:val="multilevel"/>
    <w:tmpl w:val="6C2E9992"/>
    <w:numStyleLink w:val="NormalAgreements"/>
  </w:abstractNum>
  <w:abstractNum w:abstractNumId="42" w15:restartNumberingAfterBreak="0">
    <w:nsid w:val="75B90EBB"/>
    <w:multiLevelType w:val="multilevel"/>
    <w:tmpl w:val="0409001F"/>
    <w:styleLink w:val="1111111"/>
    <w:lvl w:ilvl="0">
      <w:start w:val="1"/>
      <w:numFmt w:val="decimal"/>
      <w:lvlText w:val="%1."/>
      <w:lvlJc w:val="left"/>
      <w:pPr>
        <w:tabs>
          <w:tab w:val="num" w:pos="360"/>
        </w:tabs>
        <w:ind w:left="360" w:hanging="360"/>
      </w:pPr>
    </w:lvl>
    <w:lvl w:ilvl="1">
      <w:start w:val="1"/>
      <w:numFmt w:val="decimal"/>
      <w:lvlText w:val="%1.%2."/>
      <w:lvlJc w:val="left"/>
      <w:pPr>
        <w:tabs>
          <w:tab w:val="num" w:pos="432"/>
        </w:tabs>
        <w:ind w:left="432" w:hanging="432"/>
      </w:pPr>
    </w:lvl>
    <w:lvl w:ilvl="2">
      <w:start w:val="1"/>
      <w:numFmt w:val="decimal"/>
      <w:lvlText w:val="%1.%2.%3."/>
      <w:lvlJc w:val="left"/>
      <w:pPr>
        <w:tabs>
          <w:tab w:val="num" w:pos="504"/>
        </w:tabs>
        <w:ind w:left="50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15:restartNumberingAfterBreak="0">
    <w:nsid w:val="765851F1"/>
    <w:multiLevelType w:val="multilevel"/>
    <w:tmpl w:val="1E82D450"/>
    <w:lvl w:ilvl="0">
      <w:start w:val="1"/>
      <w:numFmt w:val="decimal"/>
      <w:pStyle w:val="PLNum1"/>
      <w:lvlText w:val="%1"/>
      <w:lvlJc w:val="left"/>
      <w:pPr>
        <w:tabs>
          <w:tab w:val="num" w:pos="709"/>
        </w:tabs>
        <w:ind w:left="709" w:hanging="709"/>
      </w:pPr>
      <w:rPr>
        <w:rFonts w:cs="Times New Roman" w:hint="default"/>
        <w:b/>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PLNum2"/>
      <w:lvlText w:val="%1.%2"/>
      <w:lvlJc w:val="left"/>
      <w:pPr>
        <w:tabs>
          <w:tab w:val="num" w:pos="1418"/>
        </w:tabs>
        <w:ind w:left="1418" w:hanging="709"/>
      </w:pPr>
      <w:rPr>
        <w:rFonts w:ascii="Arial" w:hAnsi="Arial" w:cs="Times New Roman" w:hint="default"/>
        <w:b w:val="0"/>
        <w:i w:val="0"/>
        <w:sz w:val="20"/>
        <w:szCs w:val="24"/>
      </w:rPr>
    </w:lvl>
    <w:lvl w:ilvl="2">
      <w:start w:val="1"/>
      <w:numFmt w:val="decimal"/>
      <w:pStyle w:val="PLNum3"/>
      <w:lvlText w:val="%1.%2.%3"/>
      <w:lvlJc w:val="left"/>
      <w:pPr>
        <w:tabs>
          <w:tab w:val="num" w:pos="2126"/>
        </w:tabs>
        <w:ind w:left="2126" w:hanging="708"/>
      </w:pPr>
      <w:rPr>
        <w:rFonts w:ascii="Arial" w:hAnsi="Arial" w:cs="Times New Roman" w:hint="default"/>
        <w:b w:val="0"/>
        <w:i w:val="0"/>
        <w:sz w:val="20"/>
        <w:szCs w:val="24"/>
      </w:rPr>
    </w:lvl>
    <w:lvl w:ilvl="3">
      <w:start w:val="1"/>
      <w:numFmt w:val="lowerLetter"/>
      <w:pStyle w:val="PLNum4"/>
      <w:lvlText w:val="(%4)"/>
      <w:lvlJc w:val="left"/>
      <w:pPr>
        <w:tabs>
          <w:tab w:val="num" w:pos="2836"/>
        </w:tabs>
        <w:ind w:left="2836" w:hanging="709"/>
      </w:pPr>
      <w:rPr>
        <w:rFonts w:ascii="Arial" w:hAnsi="Arial" w:hint="default"/>
        <w:b w:val="0"/>
        <w:i w:val="0"/>
        <w:sz w:val="20"/>
        <w:szCs w:val="24"/>
      </w:rPr>
    </w:lvl>
    <w:lvl w:ilvl="4">
      <w:start w:val="1"/>
      <w:numFmt w:val="lowerRoman"/>
      <w:pStyle w:val="PLNum5"/>
      <w:lvlText w:val="(%5)"/>
      <w:lvlJc w:val="left"/>
      <w:pPr>
        <w:tabs>
          <w:tab w:val="num" w:pos="3544"/>
        </w:tabs>
        <w:ind w:left="3544" w:hanging="709"/>
      </w:pPr>
      <w:rPr>
        <w:rFonts w:ascii="Arial" w:hAnsi="Arial" w:hint="default"/>
        <w:b w:val="0"/>
        <w:i w:val="0"/>
        <w:sz w:val="20"/>
        <w:szCs w:val="24"/>
      </w:rPr>
    </w:lvl>
    <w:lvl w:ilvl="5">
      <w:start w:val="1"/>
      <w:numFmt w:val="upperLetter"/>
      <w:pStyle w:val="PLNum6"/>
      <w:lvlText w:val="(%6)"/>
      <w:lvlJc w:val="left"/>
      <w:pPr>
        <w:tabs>
          <w:tab w:val="num" w:pos="4253"/>
        </w:tabs>
        <w:ind w:left="4253" w:hanging="709"/>
      </w:pPr>
      <w:rPr>
        <w:rFonts w:ascii="Arial" w:hAnsi="Arial" w:hint="default"/>
        <w:b w:val="0"/>
        <w:i w:val="0"/>
        <w:sz w:val="20"/>
        <w:szCs w:val="24"/>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44" w15:restartNumberingAfterBreak="0">
    <w:nsid w:val="7A84616B"/>
    <w:multiLevelType w:val="multilevel"/>
    <w:tmpl w:val="40EE7FEC"/>
    <w:lvl w:ilvl="0">
      <w:start w:val="1"/>
      <w:numFmt w:val="decimal"/>
      <w:lvlText w:val="%1"/>
      <w:lvlJc w:val="left"/>
      <w:pPr>
        <w:ind w:left="360" w:hanging="360"/>
      </w:pPr>
      <w:rPr>
        <w:rFonts w:hint="default"/>
      </w:rPr>
    </w:lvl>
    <w:lvl w:ilvl="1">
      <w:start w:val="1"/>
      <w:numFmt w:val="decimal"/>
      <w:pStyle w:val="LALevel2"/>
      <w:lvlText w:val="%1.%2"/>
      <w:lvlJc w:val="left"/>
      <w:pPr>
        <w:ind w:left="720" w:hanging="360"/>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5" w15:restartNumberingAfterBreak="0">
    <w:nsid w:val="7D81078C"/>
    <w:multiLevelType w:val="hybridMultilevel"/>
    <w:tmpl w:val="0A3888C0"/>
    <w:lvl w:ilvl="0" w:tplc="FFFFFFFF">
      <w:start w:val="1"/>
      <w:numFmt w:val="decimal"/>
      <w:pStyle w:val="PLSchedule"/>
      <w:lvlText w:val="Schedule %1"/>
      <w:lvlJc w:val="center"/>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2021269424">
    <w:abstractNumId w:val="8"/>
  </w:num>
  <w:num w:numId="2" w16cid:durableId="610868203">
    <w:abstractNumId w:val="18"/>
  </w:num>
  <w:num w:numId="3" w16cid:durableId="502092822">
    <w:abstractNumId w:val="20"/>
  </w:num>
  <w:num w:numId="4" w16cid:durableId="1965454442">
    <w:abstractNumId w:val="19"/>
  </w:num>
  <w:num w:numId="5" w16cid:durableId="90056433">
    <w:abstractNumId w:val="42"/>
  </w:num>
  <w:num w:numId="6" w16cid:durableId="493843708">
    <w:abstractNumId w:val="23"/>
  </w:num>
  <w:num w:numId="7" w16cid:durableId="1059208327">
    <w:abstractNumId w:val="33"/>
  </w:num>
  <w:num w:numId="8" w16cid:durableId="1733037046">
    <w:abstractNumId w:val="4"/>
  </w:num>
  <w:num w:numId="9" w16cid:durableId="643850231">
    <w:abstractNumId w:val="17"/>
  </w:num>
  <w:num w:numId="10" w16cid:durableId="1178497736">
    <w:abstractNumId w:val="32"/>
  </w:num>
  <w:num w:numId="11" w16cid:durableId="1279724901">
    <w:abstractNumId w:val="43"/>
  </w:num>
  <w:num w:numId="12" w16cid:durableId="1912082018">
    <w:abstractNumId w:val="39"/>
  </w:num>
  <w:num w:numId="13" w16cid:durableId="2042510798">
    <w:abstractNumId w:val="1"/>
  </w:num>
  <w:num w:numId="14" w16cid:durableId="1690568647">
    <w:abstractNumId w:val="25"/>
  </w:num>
  <w:num w:numId="15" w16cid:durableId="1834183222">
    <w:abstractNumId w:val="36"/>
  </w:num>
  <w:num w:numId="16" w16cid:durableId="1775400312">
    <w:abstractNumId w:val="0"/>
  </w:num>
  <w:num w:numId="17" w16cid:durableId="1281104985">
    <w:abstractNumId w:val="14"/>
  </w:num>
  <w:num w:numId="18" w16cid:durableId="1136525495">
    <w:abstractNumId w:val="31"/>
  </w:num>
  <w:num w:numId="19" w16cid:durableId="772674543">
    <w:abstractNumId w:val="5"/>
  </w:num>
  <w:num w:numId="20" w16cid:durableId="1656568395">
    <w:abstractNumId w:val="45"/>
  </w:num>
  <w:num w:numId="21" w16cid:durableId="304745565">
    <w:abstractNumId w:val="21"/>
  </w:num>
  <w:num w:numId="22" w16cid:durableId="946692490">
    <w:abstractNumId w:val="44"/>
  </w:num>
  <w:num w:numId="23" w16cid:durableId="597716977">
    <w:abstractNumId w:val="9"/>
  </w:num>
  <w:num w:numId="24" w16cid:durableId="1587374291">
    <w:abstractNumId w:val="35"/>
  </w:num>
  <w:num w:numId="25" w16cid:durableId="632172531">
    <w:abstractNumId w:val="13"/>
  </w:num>
  <w:num w:numId="26" w16cid:durableId="1903716397">
    <w:abstractNumId w:val="24"/>
  </w:num>
  <w:num w:numId="27" w16cid:durableId="617683126">
    <w:abstractNumId w:val="38"/>
  </w:num>
  <w:num w:numId="28" w16cid:durableId="1303926136">
    <w:abstractNumId w:val="40"/>
  </w:num>
  <w:num w:numId="29" w16cid:durableId="669018782">
    <w:abstractNumId w:val="15"/>
  </w:num>
  <w:num w:numId="30" w16cid:durableId="1623919915">
    <w:abstractNumId w:val="22"/>
  </w:num>
  <w:num w:numId="31" w16cid:durableId="1174106119">
    <w:abstractNumId w:val="11"/>
  </w:num>
  <w:num w:numId="32" w16cid:durableId="614367085">
    <w:abstractNumId w:val="41"/>
  </w:num>
  <w:num w:numId="33" w16cid:durableId="504825680">
    <w:abstractNumId w:val="34"/>
  </w:num>
  <w:num w:numId="34" w16cid:durableId="80416948">
    <w:abstractNumId w:val="27"/>
  </w:num>
  <w:num w:numId="35" w16cid:durableId="878711518">
    <w:abstractNumId w:val="10"/>
  </w:num>
  <w:num w:numId="36" w16cid:durableId="719281599">
    <w:abstractNumId w:val="12"/>
  </w:num>
  <w:num w:numId="37" w16cid:durableId="759759225">
    <w:abstractNumId w:val="16"/>
  </w:num>
  <w:num w:numId="38" w16cid:durableId="794448557">
    <w:abstractNumId w:val="7"/>
  </w:num>
  <w:num w:numId="39" w16cid:durableId="375550778">
    <w:abstractNumId w:val="37"/>
  </w:num>
  <w:num w:numId="40" w16cid:durableId="2053922188">
    <w:abstractNumId w:val="6"/>
  </w:num>
  <w:num w:numId="41" w16cid:durableId="1452237825">
    <w:abstractNumId w:val="26"/>
  </w:num>
  <w:num w:numId="42" w16cid:durableId="196161829">
    <w:abstractNumId w:val="2"/>
  </w:num>
  <w:num w:numId="43" w16cid:durableId="305430081">
    <w:abstractNumId w:val="30"/>
  </w:num>
  <w:num w:numId="44" w16cid:durableId="1532113237">
    <w:abstractNumId w:val="28"/>
  </w:num>
  <w:num w:numId="45" w16cid:durableId="230850463">
    <w:abstractNumId w:val="29"/>
  </w:num>
  <w:num w:numId="46" w16cid:durableId="610547890">
    <w:abstractNumId w:val="3"/>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2EB5"/>
    <w:rsid w:val="00011F3C"/>
    <w:rsid w:val="0001444D"/>
    <w:rsid w:val="00026164"/>
    <w:rsid w:val="00032BEE"/>
    <w:rsid w:val="00045461"/>
    <w:rsid w:val="000510A9"/>
    <w:rsid w:val="00061A7B"/>
    <w:rsid w:val="0006626E"/>
    <w:rsid w:val="00082151"/>
    <w:rsid w:val="00083334"/>
    <w:rsid w:val="0009215A"/>
    <w:rsid w:val="00094BC3"/>
    <w:rsid w:val="000B08FA"/>
    <w:rsid w:val="000D5649"/>
    <w:rsid w:val="000E2E0A"/>
    <w:rsid w:val="00102D50"/>
    <w:rsid w:val="00135A99"/>
    <w:rsid w:val="0015603B"/>
    <w:rsid w:val="00181C66"/>
    <w:rsid w:val="00195A39"/>
    <w:rsid w:val="001A38EC"/>
    <w:rsid w:val="001C55CF"/>
    <w:rsid w:val="001D762C"/>
    <w:rsid w:val="00207366"/>
    <w:rsid w:val="00221E89"/>
    <w:rsid w:val="00273282"/>
    <w:rsid w:val="0028287C"/>
    <w:rsid w:val="00295054"/>
    <w:rsid w:val="002B6F7F"/>
    <w:rsid w:val="00300AF6"/>
    <w:rsid w:val="003163F1"/>
    <w:rsid w:val="003308F6"/>
    <w:rsid w:val="0033745B"/>
    <w:rsid w:val="00350168"/>
    <w:rsid w:val="003709E7"/>
    <w:rsid w:val="00380AA1"/>
    <w:rsid w:val="00391393"/>
    <w:rsid w:val="0039230C"/>
    <w:rsid w:val="003B1311"/>
    <w:rsid w:val="003B1D5D"/>
    <w:rsid w:val="003B4652"/>
    <w:rsid w:val="003D3453"/>
    <w:rsid w:val="003D6A72"/>
    <w:rsid w:val="003E1AD9"/>
    <w:rsid w:val="004219A4"/>
    <w:rsid w:val="0042552A"/>
    <w:rsid w:val="004331B8"/>
    <w:rsid w:val="00436208"/>
    <w:rsid w:val="0046458D"/>
    <w:rsid w:val="004B2D76"/>
    <w:rsid w:val="004B784F"/>
    <w:rsid w:val="00503C65"/>
    <w:rsid w:val="0053310D"/>
    <w:rsid w:val="0055564D"/>
    <w:rsid w:val="00592D1B"/>
    <w:rsid w:val="005B17D5"/>
    <w:rsid w:val="005E3BBA"/>
    <w:rsid w:val="005E6E83"/>
    <w:rsid w:val="006362CB"/>
    <w:rsid w:val="0065499F"/>
    <w:rsid w:val="00657782"/>
    <w:rsid w:val="006B3ED8"/>
    <w:rsid w:val="006D0C48"/>
    <w:rsid w:val="006E0659"/>
    <w:rsid w:val="006E5E57"/>
    <w:rsid w:val="006F76EF"/>
    <w:rsid w:val="00770931"/>
    <w:rsid w:val="007A4D19"/>
    <w:rsid w:val="007E5838"/>
    <w:rsid w:val="008D71D4"/>
    <w:rsid w:val="008F016C"/>
    <w:rsid w:val="008F62F5"/>
    <w:rsid w:val="009569A9"/>
    <w:rsid w:val="00971E8D"/>
    <w:rsid w:val="00980A43"/>
    <w:rsid w:val="009B39EB"/>
    <w:rsid w:val="009E5C3F"/>
    <w:rsid w:val="009F0F7C"/>
    <w:rsid w:val="00A05241"/>
    <w:rsid w:val="00A1513D"/>
    <w:rsid w:val="00A27BFB"/>
    <w:rsid w:val="00B36281"/>
    <w:rsid w:val="00B64117"/>
    <w:rsid w:val="00B91D5F"/>
    <w:rsid w:val="00BC2E4F"/>
    <w:rsid w:val="00BE252B"/>
    <w:rsid w:val="00C03F85"/>
    <w:rsid w:val="00C07B43"/>
    <w:rsid w:val="00C50BA0"/>
    <w:rsid w:val="00C67283"/>
    <w:rsid w:val="00CF11CA"/>
    <w:rsid w:val="00CF4577"/>
    <w:rsid w:val="00D07344"/>
    <w:rsid w:val="00D30EA0"/>
    <w:rsid w:val="00D6640D"/>
    <w:rsid w:val="00D810DC"/>
    <w:rsid w:val="00D966F3"/>
    <w:rsid w:val="00DC1F90"/>
    <w:rsid w:val="00E0093B"/>
    <w:rsid w:val="00E02CAB"/>
    <w:rsid w:val="00E06078"/>
    <w:rsid w:val="00E22EB5"/>
    <w:rsid w:val="00E37674"/>
    <w:rsid w:val="00E41FBB"/>
    <w:rsid w:val="00E46A64"/>
    <w:rsid w:val="00E62149"/>
    <w:rsid w:val="00E651F3"/>
    <w:rsid w:val="00E831A7"/>
    <w:rsid w:val="00E96CA7"/>
    <w:rsid w:val="00EF1029"/>
    <w:rsid w:val="00F16657"/>
    <w:rsid w:val="00F175DB"/>
    <w:rsid w:val="00F310CA"/>
    <w:rsid w:val="00F420C0"/>
    <w:rsid w:val="00F53FC8"/>
    <w:rsid w:val="00F661C6"/>
    <w:rsid w:val="00F7329D"/>
    <w:rsid w:val="00F952E4"/>
    <w:rsid w:val="00FD70F6"/>
    <w:rsid w:val="00FE74EA"/>
    <w:rsid w:val="00FF40C5"/>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1B224C"/>
  <w15:chartTrackingRefBased/>
  <w15:docId w15:val="{126B06EA-68D6-46DC-836A-81FFC77C92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iPriority="0"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093B"/>
    <w:pPr>
      <w:spacing w:after="0" w:line="240" w:lineRule="auto"/>
    </w:pPr>
    <w:rPr>
      <w:rFonts w:eastAsia="Times New Roman" w:cs="Times New Roman"/>
      <w:szCs w:val="24"/>
    </w:rPr>
  </w:style>
  <w:style w:type="paragraph" w:styleId="Heading1">
    <w:name w:val="heading 1"/>
    <w:basedOn w:val="Normal"/>
    <w:next w:val="Normal"/>
    <w:link w:val="Heading1Char"/>
    <w:qFormat/>
    <w:rsid w:val="00E22EB5"/>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section,sub,Section,12pt Bold,2,Heading2,h2,2m,heading 2,l2,subhead 1,h 2,Overskrift 21,Titre3,Heading 2 Hidden,Level 2 Heading,Numbered indent 2,ni2,Hanging 2 Indent,numbered indent 2,H21,H22,H23,H24,H25,H26,H27,H28,H29,H210,H211,Heading 2 CC"/>
    <w:basedOn w:val="Normal"/>
    <w:next w:val="Normal"/>
    <w:link w:val="Heading2Char"/>
    <w:unhideWhenUsed/>
    <w:qFormat/>
    <w:rsid w:val="00E651F3"/>
    <w:pPr>
      <w:keepNext/>
      <w:keepLines/>
      <w:spacing w:before="40"/>
      <w:outlineLvl w:val="1"/>
    </w:pPr>
    <w:rPr>
      <w:rFonts w:asciiTheme="majorHAnsi" w:eastAsiaTheme="majorEastAsia" w:hAnsiTheme="majorHAnsi" w:cstheme="majorBidi"/>
      <w:szCs w:val="26"/>
    </w:rPr>
  </w:style>
  <w:style w:type="paragraph" w:styleId="Heading3">
    <w:name w:val="heading 3"/>
    <w:aliases w:val="H3,Headline,3m,h3,Head 3,Level 3 Head,3,Overskrift 31,Org Heading 1,Level 3 Topic Heading,H31,H32,H33,H34,H35,H36,H37,H38,H39,H310,H311,C Sub-Sub/Italic,h3 sub heading,Head 31,Head 32,C Sub-Sub/Italic1,Level 1 - 1,Level 1 - 11,l3,Level 1 - 2"/>
    <w:basedOn w:val="Normal"/>
    <w:next w:val="Normal"/>
    <w:link w:val="Heading3Char"/>
    <w:qFormat/>
    <w:rsid w:val="0009215A"/>
    <w:pPr>
      <w:keepNext/>
      <w:tabs>
        <w:tab w:val="num" w:pos="720"/>
      </w:tabs>
      <w:spacing w:before="240" w:after="60"/>
      <w:ind w:left="720" w:hanging="720"/>
      <w:outlineLvl w:val="2"/>
    </w:pPr>
    <w:rPr>
      <w:rFonts w:ascii="Times New Roman" w:hAnsi="Times New Roman"/>
      <w:b/>
      <w:sz w:val="24"/>
      <w:szCs w:val="20"/>
      <w:lang w:val="x-none"/>
    </w:rPr>
  </w:style>
  <w:style w:type="paragraph" w:styleId="Heading4">
    <w:name w:val="heading 4"/>
    <w:basedOn w:val="Normal"/>
    <w:next w:val="Normal"/>
    <w:link w:val="Heading4Char"/>
    <w:unhideWhenUsed/>
    <w:qFormat/>
    <w:rsid w:val="0009215A"/>
    <w:pPr>
      <w:keepNext/>
      <w:keepLines/>
      <w:spacing w:before="40"/>
      <w:outlineLvl w:val="3"/>
    </w:pPr>
    <w:rPr>
      <w:rFonts w:asciiTheme="majorHAnsi" w:eastAsiaTheme="majorEastAsia" w:hAnsiTheme="majorHAnsi" w:cstheme="majorBidi"/>
      <w:i/>
      <w:iCs/>
      <w:color w:val="2F5496" w:themeColor="accent1" w:themeShade="BF"/>
      <w:sz w:val="24"/>
    </w:rPr>
  </w:style>
  <w:style w:type="paragraph" w:styleId="Heading5">
    <w:name w:val="heading 5"/>
    <w:aliases w:val="Block Label"/>
    <w:basedOn w:val="Normal"/>
    <w:next w:val="Normal"/>
    <w:link w:val="Heading5Char"/>
    <w:qFormat/>
    <w:rsid w:val="0009215A"/>
    <w:pPr>
      <w:tabs>
        <w:tab w:val="num" w:pos="1008"/>
      </w:tabs>
      <w:spacing w:before="240" w:after="60"/>
      <w:ind w:left="1008" w:hanging="1008"/>
      <w:outlineLvl w:val="4"/>
    </w:pPr>
    <w:rPr>
      <w:rFonts w:ascii="Arial" w:hAnsi="Arial"/>
      <w:szCs w:val="20"/>
      <w:lang w:val="x-none"/>
    </w:rPr>
  </w:style>
  <w:style w:type="paragraph" w:styleId="Heading6">
    <w:name w:val="heading 6"/>
    <w:aliases w:val="H6,Heading 6  Appendix Y &amp; Z,Overskrift 61"/>
    <w:basedOn w:val="Normal"/>
    <w:next w:val="Normal"/>
    <w:link w:val="Heading6Char"/>
    <w:qFormat/>
    <w:rsid w:val="0009215A"/>
    <w:pPr>
      <w:tabs>
        <w:tab w:val="num" w:pos="1152"/>
      </w:tabs>
      <w:spacing w:before="240" w:after="60"/>
      <w:ind w:left="1152" w:hanging="1152"/>
      <w:outlineLvl w:val="5"/>
    </w:pPr>
    <w:rPr>
      <w:rFonts w:ascii="Arial" w:hAnsi="Arial"/>
      <w:i/>
      <w:szCs w:val="20"/>
      <w:lang w:val="x-none"/>
    </w:rPr>
  </w:style>
  <w:style w:type="paragraph" w:styleId="Heading7">
    <w:name w:val="heading 7"/>
    <w:aliases w:val="Overskrift 71,Sub-Heading,Legal Level 1.1.,Lev 7,Heading 7(unused),L2 PIP,l7,PA Appendix Major"/>
    <w:basedOn w:val="Normal"/>
    <w:next w:val="Normal"/>
    <w:link w:val="Heading7Char"/>
    <w:qFormat/>
    <w:rsid w:val="0009215A"/>
    <w:pPr>
      <w:tabs>
        <w:tab w:val="num" w:pos="1296"/>
      </w:tabs>
      <w:spacing w:before="240" w:after="60"/>
      <w:ind w:left="1296" w:hanging="1296"/>
      <w:outlineLvl w:val="6"/>
    </w:pPr>
    <w:rPr>
      <w:rFonts w:ascii="Arial" w:hAnsi="Arial"/>
      <w:sz w:val="20"/>
      <w:szCs w:val="20"/>
      <w:lang w:val="x-none"/>
    </w:rPr>
  </w:style>
  <w:style w:type="paragraph" w:styleId="Heading8">
    <w:name w:val="heading 8"/>
    <w:aliases w:val="Overskrift 81"/>
    <w:basedOn w:val="Normal"/>
    <w:next w:val="Normal"/>
    <w:link w:val="Heading8Char"/>
    <w:qFormat/>
    <w:rsid w:val="0009215A"/>
    <w:pPr>
      <w:tabs>
        <w:tab w:val="num" w:pos="1440"/>
      </w:tabs>
      <w:spacing w:before="240" w:after="60"/>
      <w:ind w:left="1440" w:hanging="1440"/>
      <w:outlineLvl w:val="7"/>
    </w:pPr>
    <w:rPr>
      <w:rFonts w:ascii="Arial" w:hAnsi="Arial"/>
      <w:i/>
      <w:sz w:val="20"/>
      <w:szCs w:val="20"/>
      <w:lang w:val="x-none"/>
    </w:rPr>
  </w:style>
  <w:style w:type="paragraph" w:styleId="Heading9">
    <w:name w:val="heading 9"/>
    <w:aliases w:val="Overskrift 91"/>
    <w:basedOn w:val="Normal"/>
    <w:next w:val="Normal"/>
    <w:link w:val="Heading9Char"/>
    <w:qFormat/>
    <w:rsid w:val="0009215A"/>
    <w:pPr>
      <w:tabs>
        <w:tab w:val="num" w:pos="1584"/>
      </w:tabs>
      <w:spacing w:before="240" w:after="60"/>
      <w:ind w:left="1584" w:hanging="1584"/>
      <w:outlineLvl w:val="8"/>
    </w:pPr>
    <w:rPr>
      <w:rFonts w:ascii="Arial" w:hAnsi="Arial"/>
      <w:i/>
      <w:sz w:val="18"/>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o,header odd,ContentsHeader,B&amp;B Header,h,reference,Header 13"/>
    <w:basedOn w:val="Normal"/>
    <w:link w:val="HeaderChar"/>
    <w:unhideWhenUsed/>
    <w:rsid w:val="00E22EB5"/>
    <w:pPr>
      <w:tabs>
        <w:tab w:val="center" w:pos="4513"/>
        <w:tab w:val="right" w:pos="9026"/>
      </w:tabs>
    </w:pPr>
  </w:style>
  <w:style w:type="character" w:customStyle="1" w:styleId="HeaderChar">
    <w:name w:val="Header Char"/>
    <w:aliases w:val="ho Char,header odd Char,ContentsHeader Char,B&amp;B Header Char,h Char,reference Char,Header 13 Char"/>
    <w:basedOn w:val="DefaultParagraphFont"/>
    <w:link w:val="Header"/>
    <w:rsid w:val="00E22EB5"/>
  </w:style>
  <w:style w:type="paragraph" w:styleId="Footer">
    <w:name w:val="footer"/>
    <w:basedOn w:val="Normal"/>
    <w:link w:val="FooterChar"/>
    <w:uiPriority w:val="99"/>
    <w:unhideWhenUsed/>
    <w:rsid w:val="00E22EB5"/>
    <w:pPr>
      <w:tabs>
        <w:tab w:val="center" w:pos="4513"/>
        <w:tab w:val="right" w:pos="9026"/>
      </w:tabs>
    </w:pPr>
  </w:style>
  <w:style w:type="character" w:customStyle="1" w:styleId="FooterChar">
    <w:name w:val="Footer Char"/>
    <w:basedOn w:val="DefaultParagraphFont"/>
    <w:link w:val="Footer"/>
    <w:uiPriority w:val="99"/>
    <w:rsid w:val="00E22EB5"/>
  </w:style>
  <w:style w:type="table" w:styleId="TableGrid">
    <w:name w:val="Table Grid"/>
    <w:basedOn w:val="TableNormal"/>
    <w:uiPriority w:val="39"/>
    <w:rsid w:val="00E22EB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E22EB5"/>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unhideWhenUsed/>
    <w:qFormat/>
    <w:rsid w:val="00E22EB5"/>
    <w:pPr>
      <w:spacing w:line="259" w:lineRule="auto"/>
      <w:outlineLvl w:val="9"/>
    </w:pPr>
    <w:rPr>
      <w:lang w:val="en-US"/>
    </w:rPr>
  </w:style>
  <w:style w:type="paragraph" w:customStyle="1" w:styleId="PRHeading1">
    <w:name w:val="PRHeading 1"/>
    <w:basedOn w:val="Normal"/>
    <w:qFormat/>
    <w:rsid w:val="00E651F3"/>
    <w:pPr>
      <w:keepNext/>
      <w:pageBreakBefore/>
      <w:pBdr>
        <w:bottom w:val="single" w:sz="18" w:space="1" w:color="333399"/>
      </w:pBdr>
      <w:tabs>
        <w:tab w:val="left" w:pos="397"/>
        <w:tab w:val="left" w:pos="907"/>
        <w:tab w:val="left" w:pos="1134"/>
      </w:tabs>
      <w:spacing w:before="320" w:after="160"/>
      <w:jc w:val="both"/>
      <w:outlineLvl w:val="0"/>
    </w:pPr>
    <w:rPr>
      <w:rFonts w:ascii="Calibri" w:hAnsi="Calibri"/>
      <w:b/>
      <w:bCs/>
      <w:szCs w:val="32"/>
      <w:lang w:val="en-US"/>
    </w:rPr>
  </w:style>
  <w:style w:type="paragraph" w:styleId="TOC1">
    <w:name w:val="toc 1"/>
    <w:basedOn w:val="Normal"/>
    <w:next w:val="Normal"/>
    <w:autoRedefine/>
    <w:uiPriority w:val="39"/>
    <w:unhideWhenUsed/>
    <w:qFormat/>
    <w:rsid w:val="004331B8"/>
    <w:pPr>
      <w:tabs>
        <w:tab w:val="right" w:leader="dot" w:pos="9016"/>
      </w:tabs>
      <w:spacing w:after="100"/>
    </w:pPr>
    <w:rPr>
      <w:rFonts w:cstheme="minorHAnsi"/>
      <w:b/>
      <w:bCs/>
      <w:noProof/>
    </w:rPr>
  </w:style>
  <w:style w:type="character" w:styleId="Hyperlink">
    <w:name w:val="Hyperlink"/>
    <w:basedOn w:val="DefaultParagraphFont"/>
    <w:uiPriority w:val="99"/>
    <w:unhideWhenUsed/>
    <w:rsid w:val="00E651F3"/>
    <w:rPr>
      <w:color w:val="0563C1" w:themeColor="hyperlink"/>
      <w:u w:val="single"/>
    </w:rPr>
  </w:style>
  <w:style w:type="paragraph" w:styleId="ListParagraph">
    <w:name w:val="List Paragraph"/>
    <w:aliases w:val="Subtitle Cover Page,igunore,Dot pt,No Spacing1,List Paragraph Char Char Char,Indicator Text,Numbered Para 1,List Paragraph1,Bullet 1,Bullet Points,MAIN CONTENT,List Paragraph2,OBC Bullet,List Paragraph11,List Paragraph12,F5 List Paragraph"/>
    <w:basedOn w:val="Normal"/>
    <w:link w:val="ListParagraphChar"/>
    <w:uiPriority w:val="34"/>
    <w:qFormat/>
    <w:rsid w:val="00E651F3"/>
    <w:pPr>
      <w:spacing w:after="200" w:line="276" w:lineRule="auto"/>
      <w:ind w:left="720"/>
    </w:pPr>
    <w:rPr>
      <w:rFonts w:ascii="Calibri" w:hAnsi="Calibri" w:cs="Calibri"/>
      <w:szCs w:val="22"/>
    </w:rPr>
  </w:style>
  <w:style w:type="character" w:customStyle="1" w:styleId="ListParagraphChar">
    <w:name w:val="List Paragraph Char"/>
    <w:aliases w:val="Subtitle Cover Page Char,igunore Char,Dot pt Char,No Spacing1 Char,List Paragraph Char Char Char Char,Indicator Text Char,Numbered Para 1 Char,List Paragraph1 Char,Bullet 1 Char,Bullet Points Char,MAIN CONTENT Char,OBC Bullet Char"/>
    <w:link w:val="ListParagraph"/>
    <w:uiPriority w:val="34"/>
    <w:locked/>
    <w:rsid w:val="00E651F3"/>
    <w:rPr>
      <w:rFonts w:ascii="Calibri" w:eastAsia="Times New Roman" w:hAnsi="Calibri" w:cs="Calibri"/>
    </w:rPr>
  </w:style>
  <w:style w:type="character" w:styleId="BookTitle">
    <w:name w:val="Book Title"/>
    <w:basedOn w:val="DefaultParagraphFont"/>
    <w:uiPriority w:val="33"/>
    <w:qFormat/>
    <w:rsid w:val="00E651F3"/>
    <w:rPr>
      <w:b/>
      <w:bCs/>
      <w:i/>
      <w:iCs/>
      <w:spacing w:val="5"/>
    </w:rPr>
  </w:style>
  <w:style w:type="character" w:customStyle="1" w:styleId="Heading2Char">
    <w:name w:val="Heading 2 Char"/>
    <w:aliases w:val="section Char,sub Char,Section Char,12pt Bold Char,2 Char,Heading2 Char,h2 Char,2m Char,heading 2 Char,l2 Char,subhead 1 Char,h 2 Char,Overskrift 21 Char,Titre3 Char,Heading 2 Hidden Char,Level 2 Heading Char,Numbered indent 2 Char"/>
    <w:basedOn w:val="DefaultParagraphFont"/>
    <w:link w:val="Heading2"/>
    <w:uiPriority w:val="9"/>
    <w:rsid w:val="00E651F3"/>
    <w:rPr>
      <w:rFonts w:asciiTheme="majorHAnsi" w:eastAsiaTheme="majorEastAsia" w:hAnsiTheme="majorHAnsi" w:cstheme="majorBidi"/>
      <w:szCs w:val="26"/>
    </w:rPr>
  </w:style>
  <w:style w:type="paragraph" w:styleId="TOC2">
    <w:name w:val="toc 2"/>
    <w:basedOn w:val="Normal"/>
    <w:next w:val="Normal"/>
    <w:autoRedefine/>
    <w:uiPriority w:val="39"/>
    <w:unhideWhenUsed/>
    <w:qFormat/>
    <w:rsid w:val="000E2E0A"/>
    <w:pPr>
      <w:tabs>
        <w:tab w:val="right" w:leader="dot" w:pos="9016"/>
      </w:tabs>
      <w:spacing w:after="100"/>
      <w:ind w:left="220"/>
    </w:pPr>
    <w:rPr>
      <w:noProof/>
      <w:spacing w:val="5"/>
    </w:rPr>
  </w:style>
  <w:style w:type="paragraph" w:styleId="BodyText2">
    <w:name w:val="Body Text 2"/>
    <w:basedOn w:val="Normal"/>
    <w:link w:val="BodyText2Char"/>
    <w:rsid w:val="0009215A"/>
    <w:pPr>
      <w:widowControl w:val="0"/>
    </w:pPr>
    <w:rPr>
      <w:rFonts w:ascii="Arial" w:hAnsi="Arial" w:cs="Arial"/>
      <w:sz w:val="28"/>
      <w:szCs w:val="28"/>
    </w:rPr>
  </w:style>
  <w:style w:type="character" w:customStyle="1" w:styleId="BodyText2Char">
    <w:name w:val="Body Text 2 Char"/>
    <w:basedOn w:val="DefaultParagraphFont"/>
    <w:link w:val="BodyText2"/>
    <w:rsid w:val="0009215A"/>
    <w:rPr>
      <w:rFonts w:ascii="Arial" w:eastAsia="Times New Roman" w:hAnsi="Arial" w:cs="Arial"/>
      <w:sz w:val="28"/>
      <w:szCs w:val="28"/>
    </w:rPr>
  </w:style>
  <w:style w:type="character" w:customStyle="1" w:styleId="Heading3Char">
    <w:name w:val="Heading 3 Char"/>
    <w:aliases w:val="H3 Char,Headline Char,3m Char,h3 Char,Head 3 Char,Level 3 Head Char,3 Char,Overskrift 31 Char,Org Heading 1 Char,Level 3 Topic Heading Char,H31 Char,H32 Char,H33 Char,H34 Char,H35 Char,H36 Char,H37 Char,H38 Char,H39 Char,H310 Char,l3 Char"/>
    <w:basedOn w:val="DefaultParagraphFont"/>
    <w:link w:val="Heading3"/>
    <w:rsid w:val="0009215A"/>
    <w:rPr>
      <w:rFonts w:ascii="Times New Roman" w:eastAsia="Times New Roman" w:hAnsi="Times New Roman" w:cs="Times New Roman"/>
      <w:b/>
      <w:sz w:val="24"/>
      <w:szCs w:val="20"/>
      <w:lang w:val="x-none"/>
    </w:rPr>
  </w:style>
  <w:style w:type="character" w:customStyle="1" w:styleId="Heading4Char">
    <w:name w:val="Heading 4 Char"/>
    <w:basedOn w:val="DefaultParagraphFont"/>
    <w:link w:val="Heading4"/>
    <w:rsid w:val="0009215A"/>
    <w:rPr>
      <w:rFonts w:asciiTheme="majorHAnsi" w:eastAsiaTheme="majorEastAsia" w:hAnsiTheme="majorHAnsi" w:cstheme="majorBidi"/>
      <w:i/>
      <w:iCs/>
      <w:color w:val="2F5496" w:themeColor="accent1" w:themeShade="BF"/>
      <w:sz w:val="24"/>
      <w:szCs w:val="24"/>
    </w:rPr>
  </w:style>
  <w:style w:type="character" w:customStyle="1" w:styleId="Heading5Char">
    <w:name w:val="Heading 5 Char"/>
    <w:aliases w:val="Block Label Char1"/>
    <w:basedOn w:val="DefaultParagraphFont"/>
    <w:link w:val="Heading5"/>
    <w:rsid w:val="0009215A"/>
    <w:rPr>
      <w:rFonts w:ascii="Arial" w:eastAsia="Times New Roman" w:hAnsi="Arial" w:cs="Times New Roman"/>
      <w:szCs w:val="20"/>
      <w:lang w:val="x-none"/>
    </w:rPr>
  </w:style>
  <w:style w:type="character" w:customStyle="1" w:styleId="Heading6Char">
    <w:name w:val="Heading 6 Char"/>
    <w:aliases w:val="H6 Char,Heading 6  Appendix Y &amp; Z Char,Overskrift 61 Char"/>
    <w:basedOn w:val="DefaultParagraphFont"/>
    <w:link w:val="Heading6"/>
    <w:rsid w:val="0009215A"/>
    <w:rPr>
      <w:rFonts w:ascii="Arial" w:eastAsia="Times New Roman" w:hAnsi="Arial" w:cs="Times New Roman"/>
      <w:i/>
      <w:szCs w:val="20"/>
      <w:lang w:val="x-none"/>
    </w:rPr>
  </w:style>
  <w:style w:type="character" w:customStyle="1" w:styleId="Heading7Char">
    <w:name w:val="Heading 7 Char"/>
    <w:aliases w:val="Overskrift 71 Char,Sub-Heading Char,Legal Level 1.1. Char,Lev 7 Char,Heading 7(unused) Char,L2 PIP Char,l7 Char,PA Appendix Major Char"/>
    <w:basedOn w:val="DefaultParagraphFont"/>
    <w:link w:val="Heading7"/>
    <w:rsid w:val="0009215A"/>
    <w:rPr>
      <w:rFonts w:ascii="Arial" w:eastAsia="Times New Roman" w:hAnsi="Arial" w:cs="Times New Roman"/>
      <w:sz w:val="20"/>
      <w:szCs w:val="20"/>
      <w:lang w:val="x-none"/>
    </w:rPr>
  </w:style>
  <w:style w:type="character" w:customStyle="1" w:styleId="Heading8Char">
    <w:name w:val="Heading 8 Char"/>
    <w:aliases w:val="Overskrift 81 Char"/>
    <w:basedOn w:val="DefaultParagraphFont"/>
    <w:link w:val="Heading8"/>
    <w:rsid w:val="0009215A"/>
    <w:rPr>
      <w:rFonts w:ascii="Arial" w:eastAsia="Times New Roman" w:hAnsi="Arial" w:cs="Times New Roman"/>
      <w:i/>
      <w:sz w:val="20"/>
      <w:szCs w:val="20"/>
      <w:lang w:val="x-none"/>
    </w:rPr>
  </w:style>
  <w:style w:type="character" w:customStyle="1" w:styleId="Heading9Char">
    <w:name w:val="Heading 9 Char"/>
    <w:aliases w:val="Overskrift 91 Char"/>
    <w:basedOn w:val="DefaultParagraphFont"/>
    <w:link w:val="Heading9"/>
    <w:rsid w:val="0009215A"/>
    <w:rPr>
      <w:rFonts w:ascii="Arial" w:eastAsia="Times New Roman" w:hAnsi="Arial" w:cs="Times New Roman"/>
      <w:i/>
      <w:sz w:val="18"/>
      <w:szCs w:val="20"/>
      <w:lang w:val="x-none"/>
    </w:rPr>
  </w:style>
  <w:style w:type="paragraph" w:styleId="NormalWeb">
    <w:name w:val="Normal (Web)"/>
    <w:basedOn w:val="Normal"/>
    <w:uiPriority w:val="99"/>
    <w:rsid w:val="0009215A"/>
    <w:pPr>
      <w:spacing w:before="100" w:beforeAutospacing="1" w:after="100" w:afterAutospacing="1"/>
    </w:pPr>
    <w:rPr>
      <w:rFonts w:ascii="Times New Roman" w:hAnsi="Times New Roman"/>
      <w:sz w:val="24"/>
    </w:rPr>
  </w:style>
  <w:style w:type="character" w:styleId="CommentReference">
    <w:name w:val="annotation reference"/>
    <w:uiPriority w:val="99"/>
    <w:rsid w:val="0009215A"/>
    <w:rPr>
      <w:sz w:val="16"/>
      <w:szCs w:val="16"/>
    </w:rPr>
  </w:style>
  <w:style w:type="paragraph" w:styleId="CommentText">
    <w:name w:val="annotation text"/>
    <w:basedOn w:val="Normal"/>
    <w:link w:val="CommentTextChar"/>
    <w:uiPriority w:val="99"/>
    <w:rsid w:val="0009215A"/>
    <w:rPr>
      <w:rFonts w:ascii="Times New Roman" w:hAnsi="Times New Roman"/>
      <w:sz w:val="20"/>
      <w:szCs w:val="20"/>
    </w:rPr>
  </w:style>
  <w:style w:type="character" w:customStyle="1" w:styleId="CommentTextChar">
    <w:name w:val="Comment Text Char"/>
    <w:basedOn w:val="DefaultParagraphFont"/>
    <w:link w:val="CommentText"/>
    <w:uiPriority w:val="99"/>
    <w:rsid w:val="0009215A"/>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09215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9215A"/>
    <w:rPr>
      <w:rFonts w:ascii="Segoe UI" w:eastAsia="Times New Roman" w:hAnsi="Segoe UI" w:cs="Segoe UI"/>
      <w:sz w:val="18"/>
      <w:szCs w:val="18"/>
    </w:rPr>
  </w:style>
  <w:style w:type="paragraph" w:customStyle="1" w:styleId="keith">
    <w:name w:val="keith"/>
    <w:basedOn w:val="Normal"/>
    <w:link w:val="keithChar"/>
    <w:rsid w:val="0009215A"/>
    <w:pPr>
      <w:numPr>
        <w:ilvl w:val="1"/>
        <w:numId w:val="1"/>
      </w:numPr>
    </w:pPr>
    <w:rPr>
      <w:rFonts w:ascii="Times New Roman" w:hAnsi="Times New Roman"/>
      <w:sz w:val="24"/>
    </w:rPr>
  </w:style>
  <w:style w:type="paragraph" w:styleId="Index1">
    <w:name w:val="index 1"/>
    <w:basedOn w:val="Normal"/>
    <w:next w:val="Normal"/>
    <w:autoRedefine/>
    <w:uiPriority w:val="99"/>
    <w:semiHidden/>
    <w:rsid w:val="0009215A"/>
    <w:rPr>
      <w:rFonts w:ascii="Times New Roman" w:hAnsi="Times New Roman"/>
      <w:szCs w:val="20"/>
    </w:rPr>
  </w:style>
  <w:style w:type="character" w:customStyle="1" w:styleId="keithChar">
    <w:name w:val="keith Char"/>
    <w:basedOn w:val="DefaultParagraphFont"/>
    <w:link w:val="keith"/>
    <w:locked/>
    <w:rsid w:val="0009215A"/>
    <w:rPr>
      <w:rFonts w:ascii="Times New Roman" w:eastAsia="Times New Roman" w:hAnsi="Times New Roman" w:cs="Times New Roman"/>
      <w:sz w:val="24"/>
      <w:szCs w:val="24"/>
    </w:rPr>
  </w:style>
  <w:style w:type="paragraph" w:styleId="Title">
    <w:name w:val="Title"/>
    <w:basedOn w:val="Normal"/>
    <w:link w:val="TitleChar"/>
    <w:qFormat/>
    <w:rsid w:val="0009215A"/>
    <w:pPr>
      <w:tabs>
        <w:tab w:val="left" w:pos="1560"/>
      </w:tabs>
      <w:spacing w:line="240" w:lineRule="atLeast"/>
      <w:jc w:val="center"/>
    </w:pPr>
    <w:rPr>
      <w:rFonts w:ascii="Times New Roman" w:hAnsi="Times New Roman"/>
      <w:b/>
      <w:color w:val="000000"/>
      <w:sz w:val="48"/>
      <w:szCs w:val="20"/>
      <w:lang w:val="en-GB"/>
    </w:rPr>
  </w:style>
  <w:style w:type="character" w:customStyle="1" w:styleId="TitleChar">
    <w:name w:val="Title Char"/>
    <w:basedOn w:val="DefaultParagraphFont"/>
    <w:link w:val="Title"/>
    <w:rsid w:val="0009215A"/>
    <w:rPr>
      <w:rFonts w:ascii="Times New Roman" w:eastAsia="Times New Roman" w:hAnsi="Times New Roman" w:cs="Times New Roman"/>
      <w:b/>
      <w:color w:val="000000"/>
      <w:sz w:val="48"/>
      <w:szCs w:val="20"/>
      <w:lang w:val="en-GB"/>
    </w:rPr>
  </w:style>
  <w:style w:type="character" w:styleId="Emphasis">
    <w:name w:val="Emphasis"/>
    <w:qFormat/>
    <w:rsid w:val="0009215A"/>
    <w:rPr>
      <w:i/>
      <w:iCs/>
    </w:rPr>
  </w:style>
  <w:style w:type="paragraph" w:styleId="TOC3">
    <w:name w:val="toc 3"/>
    <w:basedOn w:val="Normal"/>
    <w:next w:val="Normal"/>
    <w:autoRedefine/>
    <w:uiPriority w:val="39"/>
    <w:unhideWhenUsed/>
    <w:qFormat/>
    <w:rsid w:val="0009215A"/>
    <w:pPr>
      <w:ind w:left="240"/>
    </w:pPr>
    <w:rPr>
      <w:sz w:val="20"/>
      <w:szCs w:val="20"/>
    </w:rPr>
  </w:style>
  <w:style w:type="character" w:styleId="PageNumber">
    <w:name w:val="page number"/>
    <w:basedOn w:val="DefaultParagraphFont"/>
    <w:rsid w:val="0009215A"/>
  </w:style>
  <w:style w:type="paragraph" w:customStyle="1" w:styleId="PhilipLeeContractNumbering">
    <w:name w:val="Philip Lee Contract Numbering"/>
    <w:rsid w:val="0009215A"/>
    <w:pPr>
      <w:numPr>
        <w:numId w:val="2"/>
      </w:numPr>
      <w:spacing w:after="0" w:line="240" w:lineRule="auto"/>
    </w:pPr>
    <w:rPr>
      <w:rFonts w:ascii="Arial" w:eastAsia="Times New Roman" w:hAnsi="Arial" w:cs="Times New Roman"/>
      <w:sz w:val="20"/>
      <w:szCs w:val="24"/>
      <w:lang w:val="en-GB" w:eastAsia="en-GB"/>
    </w:rPr>
  </w:style>
  <w:style w:type="paragraph" w:styleId="BodyTextIndent">
    <w:name w:val="Body Text Indent"/>
    <w:basedOn w:val="Normal"/>
    <w:link w:val="BodyTextIndentChar"/>
    <w:rsid w:val="0009215A"/>
    <w:pPr>
      <w:spacing w:line="240" w:lineRule="atLeast"/>
      <w:ind w:left="720" w:hanging="720"/>
      <w:jc w:val="both"/>
    </w:pPr>
    <w:rPr>
      <w:rFonts w:ascii="Times New Roman" w:hAnsi="Times New Roman"/>
      <w:sz w:val="24"/>
      <w:szCs w:val="20"/>
      <w:lang w:val="en-GB"/>
    </w:rPr>
  </w:style>
  <w:style w:type="character" w:customStyle="1" w:styleId="BodyTextIndentChar">
    <w:name w:val="Body Text Indent Char"/>
    <w:basedOn w:val="DefaultParagraphFont"/>
    <w:link w:val="BodyTextIndent"/>
    <w:rsid w:val="0009215A"/>
    <w:rPr>
      <w:rFonts w:ascii="Times New Roman" w:eastAsia="Times New Roman" w:hAnsi="Times New Roman" w:cs="Times New Roman"/>
      <w:sz w:val="24"/>
      <w:szCs w:val="20"/>
      <w:lang w:val="en-GB"/>
    </w:rPr>
  </w:style>
  <w:style w:type="paragraph" w:styleId="BodyText3">
    <w:name w:val="Body Text 3"/>
    <w:basedOn w:val="Normal"/>
    <w:link w:val="BodyText3Char"/>
    <w:unhideWhenUsed/>
    <w:rsid w:val="0009215A"/>
    <w:pPr>
      <w:spacing w:after="120"/>
    </w:pPr>
    <w:rPr>
      <w:rFonts w:ascii="Times New Roman" w:hAnsi="Times New Roman"/>
      <w:sz w:val="16"/>
      <w:szCs w:val="16"/>
    </w:rPr>
  </w:style>
  <w:style w:type="character" w:customStyle="1" w:styleId="BodyText3Char">
    <w:name w:val="Body Text 3 Char"/>
    <w:basedOn w:val="DefaultParagraphFont"/>
    <w:link w:val="BodyText3"/>
    <w:rsid w:val="0009215A"/>
    <w:rPr>
      <w:rFonts w:ascii="Times New Roman" w:eastAsia="Times New Roman" w:hAnsi="Times New Roman" w:cs="Times New Roman"/>
      <w:sz w:val="16"/>
      <w:szCs w:val="16"/>
    </w:rPr>
  </w:style>
  <w:style w:type="paragraph" w:customStyle="1" w:styleId="bullet0">
    <w:name w:val="bullet"/>
    <w:basedOn w:val="Normal"/>
    <w:uiPriority w:val="99"/>
    <w:rsid w:val="0009215A"/>
    <w:pPr>
      <w:spacing w:before="100" w:beforeAutospacing="1" w:after="100" w:afterAutospacing="1"/>
    </w:pPr>
    <w:rPr>
      <w:rFonts w:ascii="Times New Roman" w:hAnsi="Times New Roman"/>
      <w:sz w:val="24"/>
      <w:lang w:val="en-GB"/>
    </w:rPr>
  </w:style>
  <w:style w:type="paragraph" w:styleId="BodyTextIndent2">
    <w:name w:val="Body Text Indent 2"/>
    <w:basedOn w:val="Normal"/>
    <w:link w:val="BodyTextIndent2Char"/>
    <w:unhideWhenUsed/>
    <w:rsid w:val="0009215A"/>
    <w:pPr>
      <w:spacing w:after="120" w:line="480" w:lineRule="auto"/>
      <w:ind w:left="360"/>
    </w:pPr>
    <w:rPr>
      <w:rFonts w:ascii="Times New Roman" w:hAnsi="Times New Roman"/>
      <w:sz w:val="24"/>
    </w:rPr>
  </w:style>
  <w:style w:type="character" w:customStyle="1" w:styleId="BodyTextIndent2Char">
    <w:name w:val="Body Text Indent 2 Char"/>
    <w:basedOn w:val="DefaultParagraphFont"/>
    <w:link w:val="BodyTextIndent2"/>
    <w:rsid w:val="0009215A"/>
    <w:rPr>
      <w:rFonts w:ascii="Times New Roman" w:eastAsia="Times New Roman" w:hAnsi="Times New Roman" w:cs="Times New Roman"/>
      <w:sz w:val="24"/>
      <w:szCs w:val="24"/>
    </w:rPr>
  </w:style>
  <w:style w:type="paragraph" w:customStyle="1" w:styleId="Default">
    <w:name w:val="Default"/>
    <w:rsid w:val="0009215A"/>
    <w:pPr>
      <w:autoSpaceDE w:val="0"/>
      <w:autoSpaceDN w:val="0"/>
      <w:adjustRightInd w:val="0"/>
      <w:spacing w:after="0" w:line="240" w:lineRule="auto"/>
    </w:pPr>
    <w:rPr>
      <w:rFonts w:ascii="Microsoft Sans Serif" w:eastAsia="Times New Roman" w:hAnsi="Microsoft Sans Serif" w:cs="Microsoft Sans Serif"/>
      <w:color w:val="000000"/>
      <w:sz w:val="24"/>
      <w:szCs w:val="24"/>
      <w:lang w:val="en-GB" w:eastAsia="en-GB"/>
    </w:rPr>
  </w:style>
  <w:style w:type="character" w:styleId="FollowedHyperlink">
    <w:name w:val="FollowedHyperlink"/>
    <w:basedOn w:val="DefaultParagraphFont"/>
    <w:unhideWhenUsed/>
    <w:rsid w:val="0009215A"/>
    <w:rPr>
      <w:color w:val="954F72" w:themeColor="followedHyperlink"/>
      <w:u w:val="single"/>
    </w:rPr>
  </w:style>
  <w:style w:type="paragraph" w:styleId="FootnoteText">
    <w:name w:val="footnote text"/>
    <w:basedOn w:val="Normal"/>
    <w:link w:val="FootnoteTextChar"/>
    <w:uiPriority w:val="99"/>
    <w:unhideWhenUsed/>
    <w:rsid w:val="0009215A"/>
    <w:rPr>
      <w:rFonts w:ascii="Times New Roman" w:hAnsi="Times New Roman"/>
      <w:sz w:val="20"/>
      <w:szCs w:val="20"/>
    </w:rPr>
  </w:style>
  <w:style w:type="character" w:customStyle="1" w:styleId="FootnoteTextChar">
    <w:name w:val="Footnote Text Char"/>
    <w:basedOn w:val="DefaultParagraphFont"/>
    <w:link w:val="FootnoteText"/>
    <w:uiPriority w:val="99"/>
    <w:rsid w:val="0009215A"/>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unhideWhenUsed/>
    <w:rsid w:val="0009215A"/>
    <w:rPr>
      <w:b/>
      <w:bCs/>
    </w:rPr>
  </w:style>
  <w:style w:type="character" w:customStyle="1" w:styleId="CommentSubjectChar">
    <w:name w:val="Comment Subject Char"/>
    <w:basedOn w:val="CommentTextChar"/>
    <w:link w:val="CommentSubject"/>
    <w:uiPriority w:val="99"/>
    <w:rsid w:val="0009215A"/>
    <w:rPr>
      <w:rFonts w:ascii="Times New Roman" w:eastAsia="Times New Roman" w:hAnsi="Times New Roman" w:cs="Times New Roman"/>
      <w:b/>
      <w:bCs/>
      <w:sz w:val="20"/>
      <w:szCs w:val="20"/>
    </w:rPr>
  </w:style>
  <w:style w:type="paragraph" w:styleId="Revision">
    <w:name w:val="Revision"/>
    <w:hidden/>
    <w:uiPriority w:val="99"/>
    <w:semiHidden/>
    <w:rsid w:val="0009215A"/>
    <w:pPr>
      <w:spacing w:after="0" w:line="240" w:lineRule="auto"/>
    </w:pPr>
    <w:rPr>
      <w:rFonts w:ascii="Times New Roman" w:eastAsia="Times New Roman" w:hAnsi="Times New Roman" w:cs="Times New Roman"/>
      <w:sz w:val="24"/>
      <w:szCs w:val="24"/>
    </w:rPr>
  </w:style>
  <w:style w:type="paragraph" w:styleId="BodyTextIndent3">
    <w:name w:val="Body Text Indent 3"/>
    <w:basedOn w:val="Normal"/>
    <w:link w:val="BodyTextIndent3Char"/>
    <w:unhideWhenUsed/>
    <w:rsid w:val="0009215A"/>
    <w:pPr>
      <w:spacing w:after="120"/>
      <w:ind w:left="283"/>
    </w:pPr>
    <w:rPr>
      <w:rFonts w:ascii="Times New Roman" w:hAnsi="Times New Roman"/>
      <w:sz w:val="16"/>
      <w:szCs w:val="16"/>
    </w:rPr>
  </w:style>
  <w:style w:type="character" w:customStyle="1" w:styleId="BodyTextIndent3Char">
    <w:name w:val="Body Text Indent 3 Char"/>
    <w:basedOn w:val="DefaultParagraphFont"/>
    <w:link w:val="BodyTextIndent3"/>
    <w:rsid w:val="0009215A"/>
    <w:rPr>
      <w:rFonts w:ascii="Times New Roman" w:eastAsia="Times New Roman" w:hAnsi="Times New Roman" w:cs="Times New Roman"/>
      <w:sz w:val="16"/>
      <w:szCs w:val="16"/>
    </w:rPr>
  </w:style>
  <w:style w:type="paragraph" w:styleId="BodyText">
    <w:name w:val="Body Text"/>
    <w:basedOn w:val="Normal"/>
    <w:link w:val="BodyTextChar"/>
    <w:unhideWhenUsed/>
    <w:rsid w:val="0009215A"/>
    <w:pPr>
      <w:spacing w:after="120"/>
    </w:pPr>
    <w:rPr>
      <w:rFonts w:ascii="Times New Roman" w:hAnsi="Times New Roman"/>
      <w:sz w:val="24"/>
    </w:rPr>
  </w:style>
  <w:style w:type="character" w:customStyle="1" w:styleId="BodyTextChar">
    <w:name w:val="Body Text Char"/>
    <w:basedOn w:val="DefaultParagraphFont"/>
    <w:link w:val="BodyText"/>
    <w:rsid w:val="0009215A"/>
    <w:rPr>
      <w:rFonts w:ascii="Times New Roman" w:eastAsia="Times New Roman" w:hAnsi="Times New Roman" w:cs="Times New Roman"/>
      <w:sz w:val="24"/>
      <w:szCs w:val="24"/>
    </w:rPr>
  </w:style>
  <w:style w:type="paragraph" w:styleId="TOC4">
    <w:name w:val="toc 4"/>
    <w:basedOn w:val="Normal"/>
    <w:next w:val="Normal"/>
    <w:autoRedefine/>
    <w:unhideWhenUsed/>
    <w:rsid w:val="0009215A"/>
    <w:pPr>
      <w:ind w:left="480"/>
    </w:pPr>
    <w:rPr>
      <w:sz w:val="20"/>
      <w:szCs w:val="20"/>
    </w:rPr>
  </w:style>
  <w:style w:type="paragraph" w:styleId="TOC5">
    <w:name w:val="toc 5"/>
    <w:basedOn w:val="Normal"/>
    <w:next w:val="Normal"/>
    <w:autoRedefine/>
    <w:unhideWhenUsed/>
    <w:rsid w:val="0009215A"/>
    <w:pPr>
      <w:ind w:left="720"/>
    </w:pPr>
    <w:rPr>
      <w:sz w:val="20"/>
      <w:szCs w:val="20"/>
    </w:rPr>
  </w:style>
  <w:style w:type="paragraph" w:styleId="TOC6">
    <w:name w:val="toc 6"/>
    <w:basedOn w:val="Normal"/>
    <w:next w:val="Normal"/>
    <w:autoRedefine/>
    <w:unhideWhenUsed/>
    <w:rsid w:val="0009215A"/>
    <w:pPr>
      <w:ind w:left="960"/>
    </w:pPr>
    <w:rPr>
      <w:sz w:val="20"/>
      <w:szCs w:val="20"/>
    </w:rPr>
  </w:style>
  <w:style w:type="paragraph" w:styleId="TOC7">
    <w:name w:val="toc 7"/>
    <w:basedOn w:val="Normal"/>
    <w:next w:val="Normal"/>
    <w:autoRedefine/>
    <w:unhideWhenUsed/>
    <w:rsid w:val="0009215A"/>
    <w:pPr>
      <w:ind w:left="1200"/>
    </w:pPr>
    <w:rPr>
      <w:sz w:val="20"/>
      <w:szCs w:val="20"/>
    </w:rPr>
  </w:style>
  <w:style w:type="paragraph" w:styleId="TOC8">
    <w:name w:val="toc 8"/>
    <w:basedOn w:val="Normal"/>
    <w:next w:val="Normal"/>
    <w:autoRedefine/>
    <w:unhideWhenUsed/>
    <w:rsid w:val="0009215A"/>
    <w:pPr>
      <w:ind w:left="1440"/>
    </w:pPr>
    <w:rPr>
      <w:sz w:val="20"/>
      <w:szCs w:val="20"/>
    </w:rPr>
  </w:style>
  <w:style w:type="paragraph" w:styleId="TOC9">
    <w:name w:val="toc 9"/>
    <w:basedOn w:val="Normal"/>
    <w:next w:val="Normal"/>
    <w:autoRedefine/>
    <w:unhideWhenUsed/>
    <w:rsid w:val="0009215A"/>
    <w:pPr>
      <w:ind w:left="1680"/>
    </w:pPr>
    <w:rPr>
      <w:sz w:val="20"/>
      <w:szCs w:val="20"/>
    </w:rPr>
  </w:style>
  <w:style w:type="numbering" w:styleId="111111">
    <w:name w:val="Outline List 2"/>
    <w:basedOn w:val="NoList"/>
    <w:unhideWhenUsed/>
    <w:rsid w:val="0009215A"/>
    <w:pPr>
      <w:numPr>
        <w:numId w:val="4"/>
      </w:numPr>
    </w:pPr>
  </w:style>
  <w:style w:type="numbering" w:customStyle="1" w:styleId="1111111">
    <w:name w:val="1 / 1.1 / 1.1.11"/>
    <w:basedOn w:val="NoList"/>
    <w:next w:val="111111"/>
    <w:rsid w:val="0009215A"/>
    <w:pPr>
      <w:numPr>
        <w:numId w:val="5"/>
      </w:numPr>
    </w:pPr>
  </w:style>
  <w:style w:type="numbering" w:customStyle="1" w:styleId="1111112">
    <w:name w:val="1 / 1.1 / 1.1.12"/>
    <w:basedOn w:val="NoList"/>
    <w:next w:val="111111"/>
    <w:rsid w:val="0009215A"/>
    <w:pPr>
      <w:numPr>
        <w:numId w:val="8"/>
      </w:numPr>
    </w:pPr>
  </w:style>
  <w:style w:type="character" w:styleId="FootnoteReference">
    <w:name w:val="footnote reference"/>
    <w:uiPriority w:val="99"/>
    <w:rsid w:val="0009215A"/>
    <w:rPr>
      <w:vertAlign w:val="superscript"/>
    </w:rPr>
  </w:style>
  <w:style w:type="character" w:customStyle="1" w:styleId="clsnoticeanswer1">
    <w:name w:val="clsnoticeanswer1"/>
    <w:rsid w:val="0009215A"/>
    <w:rPr>
      <w:rFonts w:ascii="Verdana" w:hAnsi="Verdana" w:hint="default"/>
      <w:color w:val="0000FF"/>
      <w:sz w:val="16"/>
      <w:szCs w:val="16"/>
    </w:rPr>
  </w:style>
  <w:style w:type="paragraph" w:customStyle="1" w:styleId="DefaultText">
    <w:name w:val="Default Text"/>
    <w:basedOn w:val="Normal"/>
    <w:rsid w:val="0009215A"/>
    <w:rPr>
      <w:rFonts w:ascii="Times New Roman" w:hAnsi="Times New Roman"/>
      <w:sz w:val="24"/>
      <w:szCs w:val="20"/>
    </w:rPr>
  </w:style>
  <w:style w:type="paragraph" w:styleId="PlainText">
    <w:name w:val="Plain Text"/>
    <w:basedOn w:val="Normal"/>
    <w:link w:val="PlainTextChar"/>
    <w:rsid w:val="0009215A"/>
    <w:rPr>
      <w:rFonts w:ascii="Courier New" w:hAnsi="Courier New"/>
      <w:sz w:val="20"/>
      <w:szCs w:val="20"/>
      <w:lang w:val="en-GB" w:eastAsia="en-GB"/>
    </w:rPr>
  </w:style>
  <w:style w:type="character" w:customStyle="1" w:styleId="PlainTextChar">
    <w:name w:val="Plain Text Char"/>
    <w:basedOn w:val="DefaultParagraphFont"/>
    <w:link w:val="PlainText"/>
    <w:rsid w:val="0009215A"/>
    <w:rPr>
      <w:rFonts w:ascii="Courier New" w:eastAsia="Times New Roman" w:hAnsi="Courier New" w:cs="Times New Roman"/>
      <w:sz w:val="20"/>
      <w:szCs w:val="20"/>
      <w:lang w:val="en-GB" w:eastAsia="en-GB"/>
    </w:rPr>
  </w:style>
  <w:style w:type="paragraph" w:customStyle="1" w:styleId="Body1">
    <w:name w:val="Body 1"/>
    <w:basedOn w:val="Normal"/>
    <w:rsid w:val="0009215A"/>
    <w:pPr>
      <w:spacing w:after="240"/>
      <w:ind w:left="720"/>
      <w:jc w:val="both"/>
    </w:pPr>
    <w:rPr>
      <w:rFonts w:ascii="Times New Roman" w:hAnsi="Times New Roman"/>
      <w:szCs w:val="20"/>
      <w:lang w:val="en-GB"/>
    </w:rPr>
  </w:style>
  <w:style w:type="paragraph" w:customStyle="1" w:styleId="Body3">
    <w:name w:val="Body 3"/>
    <w:basedOn w:val="Normal"/>
    <w:rsid w:val="0009215A"/>
    <w:pPr>
      <w:spacing w:after="240"/>
      <w:ind w:left="1440"/>
      <w:jc w:val="both"/>
    </w:pPr>
    <w:rPr>
      <w:rFonts w:ascii="Times New Roman" w:hAnsi="Times New Roman"/>
      <w:szCs w:val="20"/>
      <w:lang w:val="en-GB"/>
    </w:rPr>
  </w:style>
  <w:style w:type="paragraph" w:customStyle="1" w:styleId="NA-LEVEL1">
    <w:name w:val="NA - LEVEL 1"/>
    <w:basedOn w:val="Normal"/>
    <w:next w:val="Body1"/>
    <w:rsid w:val="0009215A"/>
    <w:pPr>
      <w:numPr>
        <w:numId w:val="6"/>
      </w:numPr>
      <w:spacing w:after="240"/>
      <w:jc w:val="both"/>
    </w:pPr>
    <w:rPr>
      <w:rFonts w:ascii="Times New Roman" w:hAnsi="Times New Roman"/>
      <w:szCs w:val="20"/>
      <w:lang w:val="en-GB"/>
    </w:rPr>
  </w:style>
  <w:style w:type="paragraph" w:customStyle="1" w:styleId="NA-LEVEL2">
    <w:name w:val="NA - LEVEL 2"/>
    <w:basedOn w:val="Normal"/>
    <w:next w:val="Body3"/>
    <w:rsid w:val="0009215A"/>
    <w:pPr>
      <w:numPr>
        <w:ilvl w:val="1"/>
        <w:numId w:val="6"/>
      </w:numPr>
      <w:spacing w:after="240"/>
      <w:jc w:val="both"/>
    </w:pPr>
    <w:rPr>
      <w:rFonts w:ascii="Times New Roman" w:hAnsi="Times New Roman"/>
      <w:szCs w:val="20"/>
      <w:lang w:val="en-GB"/>
    </w:rPr>
  </w:style>
  <w:style w:type="paragraph" w:customStyle="1" w:styleId="NA-LEVEL3">
    <w:name w:val="NA - LEVEL 3"/>
    <w:basedOn w:val="Normal"/>
    <w:next w:val="Normal"/>
    <w:rsid w:val="0009215A"/>
    <w:pPr>
      <w:numPr>
        <w:ilvl w:val="2"/>
        <w:numId w:val="6"/>
      </w:numPr>
      <w:spacing w:after="240"/>
      <w:jc w:val="both"/>
    </w:pPr>
    <w:rPr>
      <w:rFonts w:ascii="Times New Roman" w:hAnsi="Times New Roman"/>
      <w:szCs w:val="20"/>
      <w:lang w:val="en-GB"/>
    </w:rPr>
  </w:style>
  <w:style w:type="paragraph" w:customStyle="1" w:styleId="NA-LEVEL4">
    <w:name w:val="NA - LEVEL 4"/>
    <w:basedOn w:val="Normal"/>
    <w:next w:val="Normal"/>
    <w:rsid w:val="0009215A"/>
    <w:pPr>
      <w:numPr>
        <w:ilvl w:val="3"/>
        <w:numId w:val="6"/>
      </w:numPr>
      <w:spacing w:after="240"/>
      <w:jc w:val="both"/>
    </w:pPr>
    <w:rPr>
      <w:rFonts w:ascii="Times New Roman" w:hAnsi="Times New Roman"/>
      <w:szCs w:val="20"/>
      <w:lang w:val="en-GB"/>
    </w:rPr>
  </w:style>
  <w:style w:type="paragraph" w:customStyle="1" w:styleId="NA-LEVEL5">
    <w:name w:val="NA - LEVEL 5"/>
    <w:basedOn w:val="Normal"/>
    <w:next w:val="Normal"/>
    <w:rsid w:val="0009215A"/>
    <w:pPr>
      <w:numPr>
        <w:ilvl w:val="4"/>
        <w:numId w:val="6"/>
      </w:numPr>
      <w:spacing w:after="240"/>
      <w:jc w:val="both"/>
    </w:pPr>
    <w:rPr>
      <w:rFonts w:ascii="Times New Roman" w:hAnsi="Times New Roman"/>
      <w:szCs w:val="20"/>
      <w:lang w:val="en-GB"/>
    </w:rPr>
  </w:style>
  <w:style w:type="paragraph" w:customStyle="1" w:styleId="SCHEDULEHEADING-LEVEL1">
    <w:name w:val="SCHEDULE HEADING - LEVEL 1"/>
    <w:basedOn w:val="Normal"/>
    <w:next w:val="BodyText"/>
    <w:rsid w:val="0009215A"/>
    <w:pPr>
      <w:spacing w:after="240"/>
      <w:jc w:val="center"/>
    </w:pPr>
    <w:rPr>
      <w:rFonts w:ascii="Times New Roman" w:hAnsi="Times New Roman"/>
      <w:b/>
      <w:caps/>
      <w:szCs w:val="20"/>
    </w:rPr>
  </w:style>
  <w:style w:type="paragraph" w:customStyle="1" w:styleId="ScheduleHeading-Level2">
    <w:name w:val="Schedule Heading - Level 2"/>
    <w:basedOn w:val="Normal"/>
    <w:next w:val="BodyText"/>
    <w:rsid w:val="0009215A"/>
    <w:pPr>
      <w:spacing w:after="240"/>
      <w:jc w:val="center"/>
    </w:pPr>
    <w:rPr>
      <w:rFonts w:ascii="Times New Roman" w:hAnsi="Times New Roman"/>
      <w:b/>
      <w:szCs w:val="20"/>
    </w:rPr>
  </w:style>
  <w:style w:type="paragraph" w:customStyle="1" w:styleId="Char">
    <w:name w:val="Char"/>
    <w:basedOn w:val="Normal"/>
    <w:rsid w:val="0009215A"/>
    <w:pPr>
      <w:spacing w:before="120" w:after="160" w:line="240" w:lineRule="exact"/>
      <w:jc w:val="both"/>
    </w:pPr>
    <w:rPr>
      <w:rFonts w:ascii="Verdana" w:hAnsi="Verdana"/>
      <w:sz w:val="20"/>
      <w:szCs w:val="20"/>
      <w:lang w:val="en-GB"/>
    </w:rPr>
  </w:style>
  <w:style w:type="paragraph" w:styleId="DocumentMap">
    <w:name w:val="Document Map"/>
    <w:basedOn w:val="Normal"/>
    <w:link w:val="DocumentMapChar"/>
    <w:semiHidden/>
    <w:rsid w:val="0009215A"/>
    <w:pPr>
      <w:shd w:val="clear" w:color="auto" w:fill="000080"/>
    </w:pPr>
    <w:rPr>
      <w:rFonts w:ascii="Tahoma" w:hAnsi="Tahoma"/>
      <w:spacing w:val="-2"/>
      <w:sz w:val="20"/>
      <w:szCs w:val="20"/>
      <w:lang w:val="x-none"/>
    </w:rPr>
  </w:style>
  <w:style w:type="character" w:customStyle="1" w:styleId="DocumentMapChar">
    <w:name w:val="Document Map Char"/>
    <w:basedOn w:val="DefaultParagraphFont"/>
    <w:link w:val="DocumentMap"/>
    <w:semiHidden/>
    <w:rsid w:val="0009215A"/>
    <w:rPr>
      <w:rFonts w:ascii="Tahoma" w:eastAsia="Times New Roman" w:hAnsi="Tahoma" w:cs="Times New Roman"/>
      <w:spacing w:val="-2"/>
      <w:sz w:val="20"/>
      <w:szCs w:val="20"/>
      <w:shd w:val="clear" w:color="auto" w:fill="000080"/>
      <w:lang w:val="x-none"/>
    </w:rPr>
  </w:style>
  <w:style w:type="paragraph" w:styleId="List">
    <w:name w:val="List"/>
    <w:basedOn w:val="Normal"/>
    <w:rsid w:val="0009215A"/>
    <w:pPr>
      <w:ind w:left="283" w:hanging="283"/>
    </w:pPr>
    <w:rPr>
      <w:rFonts w:ascii="Book Antiqua" w:hAnsi="Book Antiqua"/>
      <w:spacing w:val="-2"/>
      <w:sz w:val="24"/>
    </w:rPr>
  </w:style>
  <w:style w:type="paragraph" w:customStyle="1" w:styleId="Char1">
    <w:name w:val="Char1"/>
    <w:basedOn w:val="Normal"/>
    <w:rsid w:val="0009215A"/>
    <w:pPr>
      <w:spacing w:before="120" w:after="160" w:line="240" w:lineRule="exact"/>
      <w:jc w:val="both"/>
    </w:pPr>
    <w:rPr>
      <w:rFonts w:ascii="Verdana" w:hAnsi="Verdana"/>
      <w:sz w:val="20"/>
      <w:szCs w:val="20"/>
      <w:lang w:val="en-GB"/>
    </w:rPr>
  </w:style>
  <w:style w:type="paragraph" w:styleId="List2">
    <w:name w:val="List 2"/>
    <w:basedOn w:val="Normal"/>
    <w:rsid w:val="0009215A"/>
    <w:pPr>
      <w:ind w:left="566" w:hanging="283"/>
    </w:pPr>
    <w:rPr>
      <w:rFonts w:ascii="Book Antiqua" w:hAnsi="Book Antiqua"/>
      <w:spacing w:val="-2"/>
      <w:sz w:val="24"/>
    </w:rPr>
  </w:style>
  <w:style w:type="paragraph" w:customStyle="1" w:styleId="Style11">
    <w:name w:val="Style1.1"/>
    <w:basedOn w:val="Normal"/>
    <w:rsid w:val="0009215A"/>
    <w:pPr>
      <w:numPr>
        <w:numId w:val="7"/>
      </w:numPr>
    </w:pPr>
    <w:rPr>
      <w:rFonts w:ascii="Times New Roman" w:hAnsi="Times New Roman"/>
      <w:b/>
      <w:sz w:val="24"/>
      <w:lang w:val="en-GB" w:eastAsia="en-GB"/>
    </w:rPr>
  </w:style>
  <w:style w:type="table" w:styleId="TableWeb2">
    <w:name w:val="Table Web 2"/>
    <w:basedOn w:val="TableNormal"/>
    <w:rsid w:val="0009215A"/>
    <w:pPr>
      <w:spacing w:after="0" w:line="240" w:lineRule="auto"/>
    </w:pPr>
    <w:rPr>
      <w:rFonts w:ascii="Times New Roman" w:eastAsia="Times New Roman" w:hAnsi="Times New Roman" w:cs="Times New Roman"/>
      <w:sz w:val="20"/>
      <w:szCs w:val="20"/>
      <w:lang w:eastAsia="en-IE"/>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Heading211pt">
    <w:name w:val="Heading 2 + 11 pt"/>
    <w:aliases w:val="Kern at 18 pt"/>
    <w:basedOn w:val="Heading1"/>
    <w:rsid w:val="0009215A"/>
    <w:pPr>
      <w:keepLines w:val="0"/>
      <w:spacing w:after="60"/>
    </w:pPr>
    <w:rPr>
      <w:rFonts w:ascii="Arial" w:eastAsia="Times New Roman" w:hAnsi="Arial" w:cs="Times New Roman"/>
      <w:b/>
      <w:bCs/>
      <w:color w:val="auto"/>
      <w:kern w:val="36"/>
      <w:sz w:val="22"/>
      <w:szCs w:val="20"/>
      <w:lang w:val="x-none"/>
    </w:rPr>
  </w:style>
  <w:style w:type="paragraph" w:customStyle="1" w:styleId="Char2">
    <w:name w:val="Char2"/>
    <w:basedOn w:val="Normal"/>
    <w:rsid w:val="0009215A"/>
    <w:pPr>
      <w:spacing w:before="120" w:after="160" w:line="240" w:lineRule="exact"/>
      <w:jc w:val="both"/>
    </w:pPr>
    <w:rPr>
      <w:rFonts w:ascii="Verdana" w:hAnsi="Verdana"/>
      <w:sz w:val="20"/>
      <w:szCs w:val="20"/>
      <w:lang w:val="en-GB"/>
    </w:rPr>
  </w:style>
  <w:style w:type="paragraph" w:customStyle="1" w:styleId="Char1CharCharChar">
    <w:name w:val="Char1 Char Char Char"/>
    <w:basedOn w:val="Normal"/>
    <w:rsid w:val="0009215A"/>
    <w:pPr>
      <w:spacing w:before="120" w:after="160" w:line="240" w:lineRule="exact"/>
      <w:jc w:val="both"/>
    </w:pPr>
    <w:rPr>
      <w:rFonts w:ascii="Verdana" w:hAnsi="Verdana"/>
      <w:sz w:val="20"/>
      <w:szCs w:val="20"/>
      <w:lang w:val="en-GB"/>
    </w:rPr>
  </w:style>
  <w:style w:type="paragraph" w:customStyle="1" w:styleId="PhilipLeeBullets1">
    <w:name w:val="Philip Lee Bullets 1"/>
    <w:basedOn w:val="Normal"/>
    <w:qFormat/>
    <w:rsid w:val="0009215A"/>
    <w:pPr>
      <w:numPr>
        <w:numId w:val="9"/>
      </w:numPr>
    </w:pPr>
    <w:rPr>
      <w:rFonts w:ascii="Times New Roman" w:hAnsi="Times New Roman"/>
      <w:sz w:val="24"/>
      <w:lang w:val="en-US"/>
    </w:rPr>
  </w:style>
  <w:style w:type="paragraph" w:styleId="EndnoteText">
    <w:name w:val="endnote text"/>
    <w:basedOn w:val="Normal"/>
    <w:link w:val="EndnoteTextChar"/>
    <w:unhideWhenUsed/>
    <w:rsid w:val="0009215A"/>
    <w:rPr>
      <w:rFonts w:ascii="Times New Roman" w:hAnsi="Times New Roman"/>
      <w:sz w:val="20"/>
      <w:szCs w:val="20"/>
      <w:lang w:val="en-US"/>
    </w:rPr>
  </w:style>
  <w:style w:type="character" w:customStyle="1" w:styleId="EndnoteTextChar">
    <w:name w:val="Endnote Text Char"/>
    <w:basedOn w:val="DefaultParagraphFont"/>
    <w:link w:val="EndnoteText"/>
    <w:rsid w:val="0009215A"/>
    <w:rPr>
      <w:rFonts w:ascii="Times New Roman" w:eastAsia="Times New Roman" w:hAnsi="Times New Roman" w:cs="Times New Roman"/>
      <w:sz w:val="20"/>
      <w:szCs w:val="20"/>
      <w:lang w:val="en-US"/>
    </w:rPr>
  </w:style>
  <w:style w:type="character" w:styleId="EndnoteReference">
    <w:name w:val="endnote reference"/>
    <w:uiPriority w:val="99"/>
    <w:unhideWhenUsed/>
    <w:rsid w:val="0009215A"/>
    <w:rPr>
      <w:vertAlign w:val="superscript"/>
    </w:rPr>
  </w:style>
  <w:style w:type="paragraph" w:customStyle="1" w:styleId="PLLANUM1">
    <w:name w:val="PL LA NUM 1"/>
    <w:basedOn w:val="Normal"/>
    <w:next w:val="PLLANUM2"/>
    <w:qFormat/>
    <w:rsid w:val="0009215A"/>
    <w:pPr>
      <w:numPr>
        <w:numId w:val="10"/>
      </w:numPr>
      <w:spacing w:after="240" w:line="360" w:lineRule="auto"/>
      <w:outlineLvl w:val="0"/>
    </w:pPr>
    <w:rPr>
      <w:rFonts w:ascii="Times New Roman" w:hAnsi="Times New Roman"/>
      <w:b/>
      <w:caps/>
      <w:sz w:val="24"/>
      <w:szCs w:val="20"/>
      <w:lang w:val="en-GB"/>
    </w:rPr>
  </w:style>
  <w:style w:type="paragraph" w:customStyle="1" w:styleId="PLLANUM2">
    <w:name w:val="PL LA NUM 2"/>
    <w:basedOn w:val="Normal"/>
    <w:next w:val="PLLANUM3"/>
    <w:link w:val="PLLANUM2Char"/>
    <w:qFormat/>
    <w:rsid w:val="0009215A"/>
    <w:pPr>
      <w:numPr>
        <w:ilvl w:val="1"/>
        <w:numId w:val="10"/>
      </w:numPr>
      <w:spacing w:after="240"/>
      <w:contextualSpacing/>
      <w:outlineLvl w:val="1"/>
    </w:pPr>
    <w:rPr>
      <w:rFonts w:ascii="Times New Roman" w:hAnsi="Times New Roman"/>
      <w:b/>
      <w:sz w:val="24"/>
      <w:szCs w:val="20"/>
      <w:lang w:val="en-GB"/>
    </w:rPr>
  </w:style>
  <w:style w:type="character" w:customStyle="1" w:styleId="PLLANUM2Char">
    <w:name w:val="PL LA NUM 2 Char"/>
    <w:link w:val="PLLANUM2"/>
    <w:rsid w:val="0009215A"/>
    <w:rPr>
      <w:rFonts w:ascii="Times New Roman" w:eastAsia="Times New Roman" w:hAnsi="Times New Roman" w:cs="Times New Roman"/>
      <w:b/>
      <w:sz w:val="24"/>
      <w:szCs w:val="20"/>
      <w:lang w:val="en-GB"/>
    </w:rPr>
  </w:style>
  <w:style w:type="paragraph" w:customStyle="1" w:styleId="PLLANUM3">
    <w:name w:val="PL LA NUM 3"/>
    <w:basedOn w:val="Normal"/>
    <w:qFormat/>
    <w:rsid w:val="0009215A"/>
    <w:pPr>
      <w:numPr>
        <w:ilvl w:val="2"/>
        <w:numId w:val="10"/>
      </w:numPr>
      <w:spacing w:after="240"/>
    </w:pPr>
    <w:rPr>
      <w:rFonts w:ascii="Times New Roman" w:hAnsi="Times New Roman"/>
      <w:sz w:val="24"/>
      <w:szCs w:val="20"/>
      <w:lang w:val="en-GB"/>
    </w:rPr>
  </w:style>
  <w:style w:type="paragraph" w:customStyle="1" w:styleId="PLLANUM4">
    <w:name w:val="PL LA NUM 4"/>
    <w:basedOn w:val="BodyTextFirstIndent"/>
    <w:qFormat/>
    <w:rsid w:val="0009215A"/>
    <w:pPr>
      <w:numPr>
        <w:ilvl w:val="3"/>
        <w:numId w:val="10"/>
      </w:numPr>
      <w:tabs>
        <w:tab w:val="num" w:pos="360"/>
        <w:tab w:val="num" w:pos="864"/>
      </w:tabs>
      <w:spacing w:after="240"/>
      <w:ind w:left="0" w:firstLine="360"/>
    </w:pPr>
    <w:rPr>
      <w:rFonts w:ascii="Franklin Gothic Book" w:hAnsi="Franklin Gothic Book"/>
      <w:spacing w:val="0"/>
      <w:sz w:val="22"/>
      <w:szCs w:val="20"/>
      <w:lang w:val="en-GB"/>
    </w:rPr>
  </w:style>
  <w:style w:type="paragraph" w:customStyle="1" w:styleId="PLLANUM5">
    <w:name w:val="PL LA NUM 5"/>
    <w:basedOn w:val="BodyTextFirstIndent"/>
    <w:qFormat/>
    <w:rsid w:val="0009215A"/>
    <w:pPr>
      <w:numPr>
        <w:ilvl w:val="4"/>
        <w:numId w:val="10"/>
      </w:numPr>
      <w:tabs>
        <w:tab w:val="num" w:pos="360"/>
        <w:tab w:val="num" w:pos="1008"/>
      </w:tabs>
      <w:spacing w:after="240"/>
      <w:ind w:left="0" w:firstLine="360"/>
    </w:pPr>
    <w:rPr>
      <w:rFonts w:ascii="Franklin Gothic Book" w:hAnsi="Franklin Gothic Book"/>
      <w:spacing w:val="0"/>
      <w:sz w:val="22"/>
      <w:szCs w:val="20"/>
      <w:lang w:val="en-GB"/>
    </w:rPr>
  </w:style>
  <w:style w:type="paragraph" w:customStyle="1" w:styleId="PLLANUM6">
    <w:name w:val="PL LA NUM 6"/>
    <w:basedOn w:val="BodyTextFirstIndent"/>
    <w:qFormat/>
    <w:rsid w:val="0009215A"/>
    <w:pPr>
      <w:numPr>
        <w:ilvl w:val="5"/>
        <w:numId w:val="10"/>
      </w:numPr>
      <w:tabs>
        <w:tab w:val="num" w:pos="360"/>
        <w:tab w:val="num" w:pos="1152"/>
      </w:tabs>
      <w:spacing w:after="240"/>
      <w:ind w:left="0" w:firstLine="360"/>
    </w:pPr>
    <w:rPr>
      <w:rFonts w:ascii="Franklin Gothic Book" w:hAnsi="Franklin Gothic Book"/>
      <w:spacing w:val="0"/>
      <w:sz w:val="22"/>
      <w:szCs w:val="20"/>
      <w:lang w:val="en-GB"/>
    </w:rPr>
  </w:style>
  <w:style w:type="numbering" w:customStyle="1" w:styleId="PLLongAgreements">
    <w:name w:val="PL Long Agreements"/>
    <w:uiPriority w:val="99"/>
    <w:rsid w:val="0009215A"/>
    <w:pPr>
      <w:numPr>
        <w:numId w:val="10"/>
      </w:numPr>
    </w:pPr>
  </w:style>
  <w:style w:type="paragraph" w:styleId="BodyTextFirstIndent">
    <w:name w:val="Body Text First Indent"/>
    <w:basedOn w:val="BodyText"/>
    <w:link w:val="BodyTextFirstIndentChar"/>
    <w:rsid w:val="0009215A"/>
    <w:pPr>
      <w:ind w:firstLine="210"/>
    </w:pPr>
    <w:rPr>
      <w:rFonts w:ascii="Book Antiqua" w:hAnsi="Book Antiqua"/>
      <w:spacing w:val="-2"/>
      <w:lang w:val="x-none"/>
    </w:rPr>
  </w:style>
  <w:style w:type="character" w:customStyle="1" w:styleId="BodyTextFirstIndentChar">
    <w:name w:val="Body Text First Indent Char"/>
    <w:basedOn w:val="BodyTextChar"/>
    <w:link w:val="BodyTextFirstIndent"/>
    <w:rsid w:val="0009215A"/>
    <w:rPr>
      <w:rFonts w:ascii="Book Antiqua" w:eastAsia="Times New Roman" w:hAnsi="Book Antiqua" w:cs="Times New Roman"/>
      <w:spacing w:val="-2"/>
      <w:sz w:val="24"/>
      <w:szCs w:val="24"/>
      <w:lang w:val="x-none"/>
    </w:rPr>
  </w:style>
  <w:style w:type="paragraph" w:customStyle="1" w:styleId="PLNum6">
    <w:name w:val="PL Num 6"/>
    <w:qFormat/>
    <w:rsid w:val="0009215A"/>
    <w:pPr>
      <w:numPr>
        <w:ilvl w:val="5"/>
        <w:numId w:val="11"/>
      </w:numPr>
      <w:spacing w:after="0" w:line="240" w:lineRule="auto"/>
      <w:jc w:val="both"/>
    </w:pPr>
    <w:rPr>
      <w:rFonts w:ascii="Arial" w:eastAsia="Times New Roman" w:hAnsi="Arial" w:cs="Times New Roman"/>
      <w:sz w:val="20"/>
      <w:szCs w:val="24"/>
      <w:lang w:val="en-GB" w:eastAsia="en-GB"/>
    </w:rPr>
  </w:style>
  <w:style w:type="paragraph" w:customStyle="1" w:styleId="PLNum2">
    <w:name w:val="PL Num 2"/>
    <w:qFormat/>
    <w:rsid w:val="0009215A"/>
    <w:pPr>
      <w:numPr>
        <w:ilvl w:val="1"/>
        <w:numId w:val="11"/>
      </w:numPr>
      <w:spacing w:after="0" w:line="240" w:lineRule="auto"/>
      <w:jc w:val="both"/>
    </w:pPr>
    <w:rPr>
      <w:rFonts w:ascii="Arial" w:eastAsia="Times New Roman" w:hAnsi="Arial" w:cs="Times New Roman"/>
      <w:sz w:val="20"/>
      <w:szCs w:val="24"/>
      <w:lang w:val="en-GB" w:eastAsia="en-GB"/>
    </w:rPr>
  </w:style>
  <w:style w:type="paragraph" w:customStyle="1" w:styleId="PLNum3">
    <w:name w:val="PL Num 3"/>
    <w:qFormat/>
    <w:rsid w:val="0009215A"/>
    <w:pPr>
      <w:numPr>
        <w:ilvl w:val="2"/>
        <w:numId w:val="11"/>
      </w:numPr>
      <w:spacing w:after="0" w:line="240" w:lineRule="auto"/>
      <w:jc w:val="both"/>
    </w:pPr>
    <w:rPr>
      <w:rFonts w:ascii="Arial" w:eastAsia="Times New Roman" w:hAnsi="Arial" w:cs="Times New Roman"/>
      <w:sz w:val="20"/>
      <w:szCs w:val="24"/>
      <w:lang w:val="en-GB" w:eastAsia="en-GB"/>
    </w:rPr>
  </w:style>
  <w:style w:type="paragraph" w:customStyle="1" w:styleId="PLNum4">
    <w:name w:val="PL Num 4"/>
    <w:qFormat/>
    <w:rsid w:val="0009215A"/>
    <w:pPr>
      <w:numPr>
        <w:ilvl w:val="3"/>
        <w:numId w:val="11"/>
      </w:numPr>
      <w:spacing w:after="0" w:line="240" w:lineRule="auto"/>
      <w:jc w:val="both"/>
    </w:pPr>
    <w:rPr>
      <w:rFonts w:ascii="Arial" w:eastAsia="Times New Roman" w:hAnsi="Arial" w:cs="Times New Roman"/>
      <w:sz w:val="20"/>
      <w:szCs w:val="24"/>
      <w:lang w:val="en-GB" w:eastAsia="en-GB"/>
    </w:rPr>
  </w:style>
  <w:style w:type="paragraph" w:customStyle="1" w:styleId="PLNum5">
    <w:name w:val="PL Num 5"/>
    <w:qFormat/>
    <w:rsid w:val="0009215A"/>
    <w:pPr>
      <w:numPr>
        <w:ilvl w:val="4"/>
        <w:numId w:val="11"/>
      </w:numPr>
      <w:spacing w:after="0" w:line="240" w:lineRule="auto"/>
      <w:jc w:val="both"/>
    </w:pPr>
    <w:rPr>
      <w:rFonts w:ascii="Arial" w:eastAsia="Times New Roman" w:hAnsi="Arial" w:cs="Times New Roman"/>
      <w:sz w:val="20"/>
      <w:szCs w:val="24"/>
      <w:lang w:val="en-GB" w:eastAsia="en-GB"/>
    </w:rPr>
  </w:style>
  <w:style w:type="paragraph" w:customStyle="1" w:styleId="PLNum1">
    <w:name w:val="PL Num 1"/>
    <w:qFormat/>
    <w:rsid w:val="0009215A"/>
    <w:pPr>
      <w:numPr>
        <w:numId w:val="11"/>
      </w:numPr>
      <w:spacing w:after="0" w:line="240" w:lineRule="auto"/>
      <w:jc w:val="both"/>
      <w:outlineLvl w:val="0"/>
    </w:pPr>
    <w:rPr>
      <w:rFonts w:ascii="Arial" w:eastAsia="Times New Roman" w:hAnsi="Arial" w:cs="Times New Roman"/>
      <w:b/>
      <w:sz w:val="20"/>
      <w:szCs w:val="24"/>
      <w:lang w:val="en-GB" w:eastAsia="en-GB"/>
    </w:rPr>
  </w:style>
  <w:style w:type="table" w:customStyle="1" w:styleId="TableGrid1">
    <w:name w:val="Table Grid1"/>
    <w:basedOn w:val="TableNormal"/>
    <w:next w:val="TableGrid"/>
    <w:uiPriority w:val="39"/>
    <w:rsid w:val="0009215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1z0">
    <w:name w:val="WW8Num1z0"/>
    <w:rsid w:val="0009215A"/>
    <w:rPr>
      <w:rFonts w:ascii="Symbol" w:hAnsi="Symbol"/>
    </w:rPr>
  </w:style>
  <w:style w:type="character" w:customStyle="1" w:styleId="WW8Num4z0">
    <w:name w:val="WW8Num4z0"/>
    <w:rsid w:val="0009215A"/>
    <w:rPr>
      <w:rFonts w:ascii="Symbol" w:hAnsi="Symbol"/>
    </w:rPr>
  </w:style>
  <w:style w:type="character" w:customStyle="1" w:styleId="WW8Num5z0">
    <w:name w:val="WW8Num5z0"/>
    <w:rsid w:val="0009215A"/>
    <w:rPr>
      <w:rFonts w:ascii="Symbol" w:hAnsi="Symbol"/>
    </w:rPr>
  </w:style>
  <w:style w:type="character" w:customStyle="1" w:styleId="WW8Num6z0">
    <w:name w:val="WW8Num6z0"/>
    <w:rsid w:val="0009215A"/>
    <w:rPr>
      <w:rFonts w:ascii="Symbol" w:hAnsi="Symbol"/>
    </w:rPr>
  </w:style>
  <w:style w:type="character" w:customStyle="1" w:styleId="WW8Num7z0">
    <w:name w:val="WW8Num7z0"/>
    <w:rsid w:val="0009215A"/>
    <w:rPr>
      <w:rFonts w:ascii="Symbol" w:hAnsi="Symbol"/>
    </w:rPr>
  </w:style>
  <w:style w:type="character" w:customStyle="1" w:styleId="WW8Num9z0">
    <w:name w:val="WW8Num9z0"/>
    <w:rsid w:val="0009215A"/>
    <w:rPr>
      <w:rFonts w:ascii="Symbol" w:hAnsi="Symbol"/>
    </w:rPr>
  </w:style>
  <w:style w:type="character" w:customStyle="1" w:styleId="WW8Num9z1">
    <w:name w:val="WW8Num9z1"/>
    <w:rsid w:val="0009215A"/>
    <w:rPr>
      <w:rFonts w:ascii="Courier New" w:hAnsi="Courier New"/>
    </w:rPr>
  </w:style>
  <w:style w:type="character" w:customStyle="1" w:styleId="WW8Num9z2">
    <w:name w:val="WW8Num9z2"/>
    <w:rsid w:val="0009215A"/>
    <w:rPr>
      <w:rFonts w:ascii="Wingdings" w:hAnsi="Wingdings"/>
    </w:rPr>
  </w:style>
  <w:style w:type="character" w:customStyle="1" w:styleId="WW8Num3z0">
    <w:name w:val="WW8Num3z0"/>
    <w:rsid w:val="0009215A"/>
    <w:rPr>
      <w:rFonts w:ascii="Symbol" w:hAnsi="Symbol"/>
    </w:rPr>
  </w:style>
  <w:style w:type="character" w:customStyle="1" w:styleId="Absatz-Standardschriftart">
    <w:name w:val="Absatz-Standardschriftart"/>
    <w:rsid w:val="0009215A"/>
  </w:style>
  <w:style w:type="character" w:customStyle="1" w:styleId="WW-Absatz-Standardschriftart">
    <w:name w:val="WW-Absatz-Standardschriftart"/>
    <w:rsid w:val="0009215A"/>
  </w:style>
  <w:style w:type="character" w:customStyle="1" w:styleId="NumberingSymbols">
    <w:name w:val="Numbering Symbols"/>
    <w:rsid w:val="0009215A"/>
  </w:style>
  <w:style w:type="character" w:customStyle="1" w:styleId="FootnoteCharacters">
    <w:name w:val="Footnote Characters"/>
    <w:rsid w:val="0009215A"/>
  </w:style>
  <w:style w:type="paragraph" w:customStyle="1" w:styleId="Heading">
    <w:name w:val="Heading"/>
    <w:basedOn w:val="Normal"/>
    <w:next w:val="BodyText"/>
    <w:rsid w:val="0009215A"/>
    <w:pPr>
      <w:keepNext/>
      <w:widowControl w:val="0"/>
      <w:suppressAutoHyphens/>
      <w:spacing w:before="240" w:after="120"/>
    </w:pPr>
    <w:rPr>
      <w:rFonts w:ascii="Arial" w:eastAsia="Lucida Sans Unicode" w:hAnsi="Arial" w:cs="Tahoma"/>
      <w:kern w:val="1"/>
      <w:sz w:val="28"/>
      <w:szCs w:val="28"/>
      <w:lang w:val="en-GB" w:eastAsia="en-IE"/>
    </w:rPr>
  </w:style>
  <w:style w:type="paragraph" w:styleId="Caption">
    <w:name w:val="caption"/>
    <w:basedOn w:val="Normal"/>
    <w:qFormat/>
    <w:rsid w:val="0009215A"/>
    <w:pPr>
      <w:widowControl w:val="0"/>
      <w:suppressLineNumbers/>
      <w:suppressAutoHyphens/>
      <w:spacing w:before="120" w:after="120"/>
    </w:pPr>
    <w:rPr>
      <w:rFonts w:ascii="Times New Roman" w:eastAsia="Lucida Sans Unicode" w:hAnsi="Times New Roman" w:cs="Tahoma"/>
      <w:i/>
      <w:iCs/>
      <w:kern w:val="1"/>
      <w:sz w:val="24"/>
      <w:lang w:val="en-GB" w:eastAsia="en-IE"/>
    </w:rPr>
  </w:style>
  <w:style w:type="paragraph" w:customStyle="1" w:styleId="Index">
    <w:name w:val="Index"/>
    <w:basedOn w:val="Normal"/>
    <w:rsid w:val="0009215A"/>
    <w:pPr>
      <w:widowControl w:val="0"/>
      <w:suppressLineNumbers/>
      <w:suppressAutoHyphens/>
    </w:pPr>
    <w:rPr>
      <w:rFonts w:ascii="Times New Roman" w:eastAsia="Lucida Sans Unicode" w:hAnsi="Times New Roman" w:cs="Tahoma"/>
      <w:kern w:val="1"/>
      <w:sz w:val="24"/>
      <w:lang w:val="en-GB" w:eastAsia="en-IE"/>
    </w:rPr>
  </w:style>
  <w:style w:type="paragraph" w:customStyle="1" w:styleId="Byline">
    <w:name w:val="Byline"/>
    <w:basedOn w:val="BodyText"/>
    <w:rsid w:val="0009215A"/>
    <w:pPr>
      <w:widowControl w:val="0"/>
      <w:suppressAutoHyphens/>
    </w:pPr>
    <w:rPr>
      <w:rFonts w:eastAsia="Lucida Sans Unicode"/>
      <w:kern w:val="1"/>
      <w:lang w:val="en-GB" w:eastAsia="en-IE"/>
    </w:rPr>
  </w:style>
  <w:style w:type="paragraph" w:customStyle="1" w:styleId="TableContents">
    <w:name w:val="Table Contents"/>
    <w:basedOn w:val="Normal"/>
    <w:rsid w:val="0009215A"/>
    <w:pPr>
      <w:widowControl w:val="0"/>
      <w:suppressLineNumbers/>
      <w:suppressAutoHyphens/>
    </w:pPr>
    <w:rPr>
      <w:rFonts w:ascii="Times New Roman" w:eastAsia="Lucida Sans Unicode" w:hAnsi="Times New Roman"/>
      <w:kern w:val="1"/>
      <w:sz w:val="24"/>
      <w:lang w:val="en-GB" w:eastAsia="en-IE"/>
    </w:rPr>
  </w:style>
  <w:style w:type="paragraph" w:customStyle="1" w:styleId="Framecontents">
    <w:name w:val="Frame contents"/>
    <w:basedOn w:val="BodyText"/>
    <w:rsid w:val="0009215A"/>
    <w:pPr>
      <w:widowControl w:val="0"/>
      <w:suppressAutoHyphens/>
    </w:pPr>
    <w:rPr>
      <w:rFonts w:eastAsia="Lucida Sans Unicode"/>
      <w:kern w:val="1"/>
      <w:lang w:val="en-GB" w:eastAsia="en-IE"/>
    </w:rPr>
  </w:style>
  <w:style w:type="paragraph" w:customStyle="1" w:styleId="TableHeading">
    <w:name w:val="Table Heading"/>
    <w:basedOn w:val="TableContents"/>
    <w:rsid w:val="0009215A"/>
    <w:pPr>
      <w:jc w:val="center"/>
    </w:pPr>
    <w:rPr>
      <w:b/>
      <w:bCs/>
    </w:rPr>
  </w:style>
  <w:style w:type="paragraph" w:customStyle="1" w:styleId="western">
    <w:name w:val="western"/>
    <w:basedOn w:val="Normal"/>
    <w:rsid w:val="0009215A"/>
    <w:pPr>
      <w:suppressAutoHyphens/>
      <w:spacing w:before="280"/>
      <w:jc w:val="both"/>
    </w:pPr>
    <w:rPr>
      <w:rFonts w:ascii="Arial Unicode MS" w:eastAsia="Arial Unicode MS" w:hAnsi="Arial Unicode MS"/>
      <w:sz w:val="24"/>
      <w:lang w:val="en-GB" w:eastAsia="ar-SA"/>
    </w:rPr>
  </w:style>
  <w:style w:type="paragraph" w:customStyle="1" w:styleId="Bullet">
    <w:name w:val="Bullet"/>
    <w:basedOn w:val="Normal"/>
    <w:rsid w:val="0009215A"/>
    <w:pPr>
      <w:numPr>
        <w:numId w:val="12"/>
      </w:numPr>
      <w:spacing w:after="100"/>
    </w:pPr>
    <w:rPr>
      <w:rFonts w:ascii="Times New Roman" w:eastAsia="MS Mincho" w:hAnsi="Times New Roman"/>
      <w:lang w:val="en-US" w:eastAsia="ja-JP"/>
    </w:rPr>
  </w:style>
  <w:style w:type="character" w:customStyle="1" w:styleId="DateChar">
    <w:name w:val="Date Char"/>
    <w:link w:val="Date"/>
    <w:rsid w:val="0009215A"/>
    <w:rPr>
      <w:rFonts w:eastAsia="MS Mincho"/>
      <w:szCs w:val="24"/>
      <w:lang w:val="en-US" w:eastAsia="ja-JP"/>
    </w:rPr>
  </w:style>
  <w:style w:type="paragraph" w:styleId="Date">
    <w:name w:val="Date"/>
    <w:basedOn w:val="Normal"/>
    <w:next w:val="Normal"/>
    <w:link w:val="DateChar"/>
    <w:rsid w:val="0009215A"/>
    <w:pPr>
      <w:tabs>
        <w:tab w:val="left" w:pos="397"/>
      </w:tabs>
      <w:spacing w:after="100"/>
    </w:pPr>
    <w:rPr>
      <w:rFonts w:eastAsia="MS Mincho" w:cstheme="minorBidi"/>
      <w:lang w:val="en-US" w:eastAsia="ja-JP"/>
    </w:rPr>
  </w:style>
  <w:style w:type="character" w:customStyle="1" w:styleId="DateChar1">
    <w:name w:val="Date Char1"/>
    <w:basedOn w:val="DefaultParagraphFont"/>
    <w:rsid w:val="0009215A"/>
    <w:rPr>
      <w:rFonts w:eastAsia="Times New Roman" w:cs="Times New Roman"/>
      <w:szCs w:val="24"/>
    </w:rPr>
  </w:style>
  <w:style w:type="paragraph" w:customStyle="1" w:styleId="DocTitle">
    <w:name w:val="Doc Title"/>
    <w:basedOn w:val="Heading1"/>
    <w:rsid w:val="0009215A"/>
    <w:pPr>
      <w:keepLines w:val="0"/>
      <w:pageBreakBefore/>
      <w:pBdr>
        <w:bottom w:val="single" w:sz="18" w:space="1" w:color="333399"/>
      </w:pBdr>
      <w:tabs>
        <w:tab w:val="left" w:pos="397"/>
        <w:tab w:val="left" w:pos="907"/>
        <w:tab w:val="left" w:pos="1134"/>
      </w:tabs>
      <w:spacing w:before="320" w:after="160"/>
    </w:pPr>
    <w:rPr>
      <w:rFonts w:ascii="Arial" w:eastAsia="Times New Roman" w:hAnsi="Arial" w:cs="Times New Roman"/>
      <w:b/>
      <w:bCs/>
      <w:color w:val="333399"/>
      <w:lang w:val="en-US"/>
    </w:rPr>
  </w:style>
  <w:style w:type="paragraph" w:customStyle="1" w:styleId="inserttext">
    <w:name w:val="insert text"/>
    <w:basedOn w:val="Normal"/>
    <w:rsid w:val="0009215A"/>
    <w:pPr>
      <w:tabs>
        <w:tab w:val="left" w:pos="397"/>
      </w:tabs>
      <w:spacing w:after="100"/>
      <w:ind w:left="794"/>
    </w:pPr>
    <w:rPr>
      <w:rFonts w:ascii="Times New Roman" w:eastAsia="MS Mincho" w:hAnsi="Times New Roman"/>
      <w:lang w:val="en-US" w:eastAsia="ja-JP"/>
    </w:rPr>
  </w:style>
  <w:style w:type="character" w:styleId="PlaceholderText">
    <w:name w:val="Placeholder Text"/>
    <w:uiPriority w:val="99"/>
    <w:rsid w:val="0009215A"/>
    <w:rPr>
      <w:color w:val="808080"/>
    </w:rPr>
  </w:style>
  <w:style w:type="character" w:customStyle="1" w:styleId="Heading5Char1">
    <w:name w:val="Heading 5 Char1"/>
    <w:aliases w:val="Block Label Char"/>
    <w:semiHidden/>
    <w:rsid w:val="0009215A"/>
    <w:rPr>
      <w:rFonts w:ascii="Cambria" w:eastAsia="Times New Roman" w:hAnsi="Cambria" w:cs="Times New Roman"/>
      <w:color w:val="365F91"/>
      <w:sz w:val="24"/>
      <w:szCs w:val="24"/>
      <w:lang w:val="en-GB" w:eastAsia="en-US"/>
    </w:rPr>
  </w:style>
  <w:style w:type="paragraph" w:customStyle="1" w:styleId="Parties">
    <w:name w:val="Parties"/>
    <w:basedOn w:val="Normal"/>
    <w:rsid w:val="0009215A"/>
    <w:pPr>
      <w:numPr>
        <w:numId w:val="13"/>
      </w:numPr>
      <w:suppressAutoHyphens/>
      <w:spacing w:after="240" w:line="312" w:lineRule="auto"/>
      <w:jc w:val="both"/>
    </w:pPr>
    <w:rPr>
      <w:rFonts w:ascii="Times New Roman" w:hAnsi="Times New Roman"/>
      <w:sz w:val="24"/>
      <w:szCs w:val="20"/>
      <w:lang w:val="en-GB" w:eastAsia="ar-SA"/>
    </w:rPr>
  </w:style>
  <w:style w:type="paragraph" w:customStyle="1" w:styleId="Level1">
    <w:name w:val="Level 1"/>
    <w:basedOn w:val="Normal"/>
    <w:rsid w:val="0009215A"/>
    <w:pPr>
      <w:numPr>
        <w:numId w:val="14"/>
      </w:numPr>
      <w:tabs>
        <w:tab w:val="left" w:pos="851"/>
      </w:tabs>
      <w:suppressAutoHyphens/>
      <w:spacing w:after="240" w:line="312" w:lineRule="auto"/>
      <w:jc w:val="both"/>
      <w:outlineLvl w:val="0"/>
    </w:pPr>
    <w:rPr>
      <w:rFonts w:ascii="Times New Roman" w:hAnsi="Times New Roman"/>
      <w:sz w:val="24"/>
      <w:szCs w:val="20"/>
      <w:lang w:val="en-GB" w:eastAsia="ar-SA"/>
    </w:rPr>
  </w:style>
  <w:style w:type="paragraph" w:customStyle="1" w:styleId="No2">
    <w:name w:val="No 2"/>
    <w:basedOn w:val="Normal"/>
    <w:rsid w:val="0009215A"/>
    <w:pPr>
      <w:tabs>
        <w:tab w:val="left" w:pos="-720"/>
      </w:tabs>
      <w:suppressAutoHyphens/>
      <w:spacing w:after="240"/>
      <w:ind w:left="720" w:hanging="720"/>
      <w:jc w:val="both"/>
    </w:pPr>
    <w:rPr>
      <w:rFonts w:ascii="Times New Roman" w:hAnsi="Times New Roman"/>
      <w:spacing w:val="-3"/>
      <w:sz w:val="24"/>
      <w:szCs w:val="20"/>
      <w:lang w:val="en-US" w:eastAsia="ar-SA"/>
    </w:rPr>
  </w:style>
  <w:style w:type="paragraph" w:customStyle="1" w:styleId="Level2">
    <w:name w:val="Level 2"/>
    <w:basedOn w:val="Normal"/>
    <w:rsid w:val="0009215A"/>
    <w:pPr>
      <w:numPr>
        <w:ilvl w:val="1"/>
        <w:numId w:val="14"/>
      </w:numPr>
      <w:tabs>
        <w:tab w:val="left" w:pos="851"/>
      </w:tabs>
      <w:suppressAutoHyphens/>
      <w:spacing w:after="240" w:line="312" w:lineRule="auto"/>
      <w:jc w:val="both"/>
      <w:outlineLvl w:val="1"/>
    </w:pPr>
    <w:rPr>
      <w:rFonts w:ascii="Times New Roman" w:hAnsi="Times New Roman"/>
      <w:sz w:val="24"/>
      <w:szCs w:val="20"/>
      <w:lang w:val="en-GB" w:eastAsia="ar-SA"/>
    </w:rPr>
  </w:style>
  <w:style w:type="paragraph" w:customStyle="1" w:styleId="StyleBullet12ptAfter10ptLinespacingMultiple133li">
    <w:name w:val="Style Bullet + 12 pt After:  10 pt Line spacing:  Multiple 1.33 li"/>
    <w:basedOn w:val="Bullet"/>
    <w:rsid w:val="0009215A"/>
    <w:pPr>
      <w:numPr>
        <w:numId w:val="0"/>
      </w:numPr>
      <w:tabs>
        <w:tab w:val="num" w:pos="397"/>
      </w:tabs>
      <w:spacing w:after="200" w:line="319" w:lineRule="auto"/>
      <w:ind w:left="397" w:hanging="397"/>
    </w:pPr>
    <w:rPr>
      <w:sz w:val="24"/>
      <w:szCs w:val="20"/>
    </w:rPr>
  </w:style>
  <w:style w:type="paragraph" w:customStyle="1" w:styleId="Paragraph1">
    <w:name w:val="Paragraph 1"/>
    <w:basedOn w:val="Normal"/>
    <w:semiHidden/>
    <w:rsid w:val="0009215A"/>
    <w:pPr>
      <w:widowControl w:val="0"/>
      <w:suppressAutoHyphens/>
    </w:pPr>
    <w:rPr>
      <w:rFonts w:ascii="Times New Roman" w:eastAsia="Lucida Sans Unicode" w:hAnsi="Times New Roman"/>
      <w:b/>
      <w:kern w:val="2"/>
      <w:sz w:val="24"/>
      <w:lang w:val="en-GB" w:eastAsia="ar-SA"/>
    </w:rPr>
  </w:style>
  <w:style w:type="paragraph" w:customStyle="1" w:styleId="Paragraph3">
    <w:name w:val="Paragraph 3"/>
    <w:basedOn w:val="Normal"/>
    <w:semiHidden/>
    <w:rsid w:val="0009215A"/>
    <w:pPr>
      <w:widowControl w:val="0"/>
      <w:suppressAutoHyphens/>
    </w:pPr>
    <w:rPr>
      <w:rFonts w:ascii="Times New Roman" w:eastAsia="Lucida Sans Unicode" w:hAnsi="Times New Roman"/>
      <w:kern w:val="2"/>
      <w:sz w:val="24"/>
      <w:lang w:val="en-GB" w:eastAsia="ar-SA"/>
    </w:rPr>
  </w:style>
  <w:style w:type="character" w:customStyle="1" w:styleId="Level1asHeadingtext">
    <w:name w:val="Level 1 as Heading (text)"/>
    <w:rsid w:val="0009215A"/>
    <w:rPr>
      <w:b/>
      <w:bCs w:val="0"/>
    </w:rPr>
  </w:style>
  <w:style w:type="character" w:customStyle="1" w:styleId="searchword1">
    <w:name w:val="searchword1"/>
    <w:rsid w:val="0009215A"/>
    <w:rPr>
      <w:shd w:val="clear" w:color="auto" w:fill="FFFF00"/>
    </w:rPr>
  </w:style>
  <w:style w:type="character" w:styleId="LineNumber">
    <w:name w:val="line number"/>
    <w:unhideWhenUsed/>
    <w:rsid w:val="0009215A"/>
  </w:style>
  <w:style w:type="paragraph" w:customStyle="1" w:styleId="ACLevel1">
    <w:name w:val="AC Level 1"/>
    <w:basedOn w:val="Normal"/>
    <w:uiPriority w:val="99"/>
    <w:rsid w:val="0009215A"/>
    <w:pPr>
      <w:numPr>
        <w:numId w:val="15"/>
      </w:numPr>
      <w:spacing w:after="240"/>
      <w:jc w:val="both"/>
      <w:outlineLvl w:val="0"/>
    </w:pPr>
    <w:rPr>
      <w:rFonts w:ascii="Times New Roman" w:hAnsi="Times New Roman"/>
      <w:sz w:val="24"/>
    </w:rPr>
  </w:style>
  <w:style w:type="paragraph" w:customStyle="1" w:styleId="aclevel2">
    <w:name w:val="aclevel2"/>
    <w:basedOn w:val="Normal"/>
    <w:uiPriority w:val="99"/>
    <w:rsid w:val="0009215A"/>
    <w:pPr>
      <w:numPr>
        <w:ilvl w:val="1"/>
        <w:numId w:val="15"/>
      </w:numPr>
      <w:spacing w:after="240"/>
      <w:jc w:val="both"/>
    </w:pPr>
    <w:rPr>
      <w:rFonts w:ascii="Times New Roman" w:hAnsi="Times New Roman"/>
      <w:sz w:val="24"/>
      <w:lang w:val="en-GB" w:eastAsia="en-GB"/>
    </w:rPr>
  </w:style>
  <w:style w:type="table" w:customStyle="1" w:styleId="TableGrid2">
    <w:name w:val="Table Grid2"/>
    <w:basedOn w:val="TableNormal"/>
    <w:next w:val="TableGrid"/>
    <w:uiPriority w:val="39"/>
    <w:rsid w:val="0009215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09215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09215A"/>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09215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
    <w:name w:val="List Bullet"/>
    <w:basedOn w:val="Normal"/>
    <w:unhideWhenUsed/>
    <w:rsid w:val="0009215A"/>
    <w:pPr>
      <w:numPr>
        <w:numId w:val="16"/>
      </w:numPr>
      <w:contextualSpacing/>
    </w:pPr>
    <w:rPr>
      <w:rFonts w:ascii="Times New Roman" w:hAnsi="Times New Roman"/>
      <w:sz w:val="24"/>
      <w:lang w:val="en-GB"/>
    </w:rPr>
  </w:style>
  <w:style w:type="paragraph" w:styleId="NoSpacing">
    <w:name w:val="No Spacing"/>
    <w:link w:val="NoSpacingChar"/>
    <w:uiPriority w:val="1"/>
    <w:qFormat/>
    <w:rsid w:val="0009215A"/>
    <w:pPr>
      <w:spacing w:after="0" w:line="240" w:lineRule="auto"/>
    </w:pPr>
    <w:rPr>
      <w:rFonts w:ascii="Calibri" w:eastAsia="Calibri" w:hAnsi="Calibri" w:cs="Times New Roman"/>
    </w:rPr>
  </w:style>
  <w:style w:type="numbering" w:customStyle="1" w:styleId="NoList1">
    <w:name w:val="No List1"/>
    <w:next w:val="NoList"/>
    <w:uiPriority w:val="99"/>
    <w:semiHidden/>
    <w:unhideWhenUsed/>
    <w:rsid w:val="0009215A"/>
  </w:style>
  <w:style w:type="numbering" w:customStyle="1" w:styleId="NoList11">
    <w:name w:val="No List11"/>
    <w:next w:val="NoList"/>
    <w:uiPriority w:val="99"/>
    <w:semiHidden/>
    <w:unhideWhenUsed/>
    <w:rsid w:val="0009215A"/>
  </w:style>
  <w:style w:type="table" w:customStyle="1" w:styleId="TableGrid51">
    <w:name w:val="Table Grid51"/>
    <w:basedOn w:val="TableNormal"/>
    <w:next w:val="TableGrid"/>
    <w:uiPriority w:val="39"/>
    <w:rsid w:val="0009215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rsid w:val="0009215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itialStyle">
    <w:name w:val="InitialStyle"/>
    <w:uiPriority w:val="99"/>
    <w:rsid w:val="0009215A"/>
    <w:rPr>
      <w:rFonts w:ascii="Courier New" w:hAnsi="Courier New" w:cs="Courier New" w:hint="default"/>
      <w:color w:val="auto"/>
      <w:spacing w:val="0"/>
      <w:sz w:val="24"/>
      <w:szCs w:val="24"/>
    </w:rPr>
  </w:style>
  <w:style w:type="paragraph" w:customStyle="1" w:styleId="FootnoteText1">
    <w:name w:val="Footnote Text1"/>
    <w:basedOn w:val="Normal"/>
    <w:next w:val="FootnoteText"/>
    <w:uiPriority w:val="99"/>
    <w:unhideWhenUsed/>
    <w:rsid w:val="0009215A"/>
    <w:rPr>
      <w:rFonts w:ascii="Calibri" w:eastAsia="Calibri" w:hAnsi="Calibri"/>
      <w:sz w:val="20"/>
      <w:szCs w:val="20"/>
    </w:rPr>
  </w:style>
  <w:style w:type="character" w:customStyle="1" w:styleId="FootnoteTextChar1">
    <w:name w:val="Footnote Text Char1"/>
    <w:uiPriority w:val="99"/>
    <w:semiHidden/>
    <w:rsid w:val="0009215A"/>
    <w:rPr>
      <w:sz w:val="20"/>
      <w:szCs w:val="20"/>
    </w:rPr>
  </w:style>
  <w:style w:type="paragraph" w:customStyle="1" w:styleId="PhilipLeeBullets2">
    <w:name w:val="Philip Lee Bullets 2"/>
    <w:basedOn w:val="Normal"/>
    <w:qFormat/>
    <w:rsid w:val="0009215A"/>
    <w:pPr>
      <w:numPr>
        <w:numId w:val="17"/>
      </w:numPr>
      <w:spacing w:after="120" w:line="276" w:lineRule="auto"/>
      <w:jc w:val="both"/>
    </w:pPr>
    <w:rPr>
      <w:rFonts w:ascii="Calibri" w:hAnsi="Calibri"/>
      <w:lang w:val="en-GB" w:eastAsia="en-GB"/>
    </w:rPr>
  </w:style>
  <w:style w:type="paragraph" w:customStyle="1" w:styleId="PhilipLeeBullets3">
    <w:name w:val="Philip Lee Bullets 3"/>
    <w:basedOn w:val="Normal"/>
    <w:qFormat/>
    <w:rsid w:val="0009215A"/>
    <w:pPr>
      <w:numPr>
        <w:numId w:val="18"/>
      </w:numPr>
      <w:spacing w:after="120" w:line="276" w:lineRule="auto"/>
      <w:jc w:val="both"/>
    </w:pPr>
    <w:rPr>
      <w:rFonts w:ascii="Calibri" w:hAnsi="Calibri"/>
      <w:lang w:val="en-GB"/>
    </w:rPr>
  </w:style>
  <w:style w:type="paragraph" w:customStyle="1" w:styleId="PhilipLeeContracts">
    <w:name w:val="Philip Lee Contracts"/>
    <w:autoRedefine/>
    <w:qFormat/>
    <w:rsid w:val="0009215A"/>
    <w:pPr>
      <w:spacing w:after="0" w:line="240" w:lineRule="auto"/>
      <w:jc w:val="both"/>
    </w:pPr>
    <w:rPr>
      <w:rFonts w:ascii="Arial" w:eastAsia="Times New Roman" w:hAnsi="Arial" w:cs="Times New Roman"/>
      <w:sz w:val="20"/>
      <w:szCs w:val="24"/>
      <w:lang w:val="en-GB" w:eastAsia="en-GB"/>
    </w:rPr>
  </w:style>
  <w:style w:type="paragraph" w:customStyle="1" w:styleId="PhilipLeeLetters">
    <w:name w:val="Philip Lee Letters"/>
    <w:basedOn w:val="Normal"/>
    <w:autoRedefine/>
    <w:qFormat/>
    <w:rsid w:val="0009215A"/>
    <w:pPr>
      <w:spacing w:after="120" w:line="276" w:lineRule="auto"/>
      <w:jc w:val="both"/>
    </w:pPr>
    <w:rPr>
      <w:rFonts w:ascii="Calibri" w:hAnsi="Calibri"/>
      <w:lang w:val="en-GB" w:eastAsia="en-GB"/>
    </w:rPr>
  </w:style>
  <w:style w:type="paragraph" w:customStyle="1" w:styleId="PhilipLeeNormalBold">
    <w:name w:val="Philip Lee Normal Bold"/>
    <w:basedOn w:val="Normal"/>
    <w:rsid w:val="0009215A"/>
    <w:pPr>
      <w:spacing w:after="120" w:line="276" w:lineRule="auto"/>
      <w:jc w:val="both"/>
    </w:pPr>
    <w:rPr>
      <w:rFonts w:ascii="Calibri" w:hAnsi="Calibri"/>
      <w:b/>
      <w:lang w:val="en-GB"/>
    </w:rPr>
  </w:style>
  <w:style w:type="paragraph" w:customStyle="1" w:styleId="PhilipLeeNormalUnderline">
    <w:name w:val="Philip Lee Normal Underline"/>
    <w:basedOn w:val="Normal"/>
    <w:rsid w:val="0009215A"/>
    <w:pPr>
      <w:spacing w:after="120" w:line="276" w:lineRule="auto"/>
      <w:jc w:val="both"/>
    </w:pPr>
    <w:rPr>
      <w:rFonts w:ascii="Calibri" w:hAnsi="Calibri"/>
      <w:u w:val="single"/>
      <w:lang w:val="en-GB"/>
    </w:rPr>
  </w:style>
  <w:style w:type="paragraph" w:customStyle="1" w:styleId="PhilipLeeSimpleNumbers">
    <w:name w:val="Philip Lee Simple Numbers"/>
    <w:link w:val="PhilipLeeSimpleNumbersChar"/>
    <w:qFormat/>
    <w:rsid w:val="0009215A"/>
    <w:pPr>
      <w:numPr>
        <w:numId w:val="19"/>
      </w:numPr>
      <w:spacing w:after="200" w:line="240" w:lineRule="auto"/>
      <w:jc w:val="both"/>
    </w:pPr>
    <w:rPr>
      <w:rFonts w:ascii="Franklin Gothic Book" w:eastAsia="Times New Roman" w:hAnsi="Franklin Gothic Book" w:cs="Times New Roman"/>
      <w:szCs w:val="24"/>
      <w:lang w:val="en-GB" w:eastAsia="en-GB"/>
    </w:rPr>
  </w:style>
  <w:style w:type="paragraph" w:styleId="Subtitle">
    <w:name w:val="Subtitle"/>
    <w:basedOn w:val="Normal"/>
    <w:next w:val="Normal"/>
    <w:link w:val="SubtitleChar"/>
    <w:qFormat/>
    <w:rsid w:val="0009215A"/>
    <w:pPr>
      <w:numPr>
        <w:ilvl w:val="1"/>
      </w:numPr>
      <w:spacing w:after="120" w:line="276" w:lineRule="auto"/>
      <w:jc w:val="both"/>
    </w:pPr>
    <w:rPr>
      <w:rFonts w:ascii="Arial" w:hAnsi="Arial"/>
      <w:b/>
      <w:iCs/>
      <w:color w:val="000000"/>
      <w:spacing w:val="15"/>
      <w:sz w:val="20"/>
      <w:lang w:val="en-GB"/>
    </w:rPr>
  </w:style>
  <w:style w:type="character" w:customStyle="1" w:styleId="SubtitleChar">
    <w:name w:val="Subtitle Char"/>
    <w:basedOn w:val="DefaultParagraphFont"/>
    <w:link w:val="Subtitle"/>
    <w:rsid w:val="0009215A"/>
    <w:rPr>
      <w:rFonts w:ascii="Arial" w:eastAsia="Times New Roman" w:hAnsi="Arial" w:cs="Times New Roman"/>
      <w:b/>
      <w:iCs/>
      <w:color w:val="000000"/>
      <w:spacing w:val="15"/>
      <w:sz w:val="20"/>
      <w:szCs w:val="24"/>
      <w:lang w:val="en-GB"/>
    </w:rPr>
  </w:style>
  <w:style w:type="paragraph" w:customStyle="1" w:styleId="PLSchedule">
    <w:name w:val="PL Schedule"/>
    <w:qFormat/>
    <w:rsid w:val="0009215A"/>
    <w:pPr>
      <w:numPr>
        <w:numId w:val="20"/>
      </w:numPr>
      <w:spacing w:after="200" w:line="240" w:lineRule="auto"/>
      <w:jc w:val="center"/>
      <w:outlineLvl w:val="0"/>
    </w:pPr>
    <w:rPr>
      <w:rFonts w:ascii="Arial" w:eastAsia="Times New Roman" w:hAnsi="Arial" w:cs="Times New Roman"/>
      <w:b/>
      <w:sz w:val="24"/>
      <w:szCs w:val="24"/>
      <w:lang w:val="en-GB" w:eastAsia="en-GB"/>
    </w:rPr>
  </w:style>
  <w:style w:type="paragraph" w:customStyle="1" w:styleId="Body">
    <w:name w:val="Body"/>
    <w:basedOn w:val="Normal"/>
    <w:rsid w:val="0009215A"/>
    <w:pPr>
      <w:adjustRightInd w:val="0"/>
      <w:spacing w:after="210" w:line="270" w:lineRule="atLeast"/>
      <w:jc w:val="both"/>
    </w:pPr>
    <w:rPr>
      <w:rFonts w:ascii="Arial" w:eastAsia="Calibri" w:hAnsi="Arial" w:cs="Calibri"/>
      <w:sz w:val="20"/>
      <w:szCs w:val="21"/>
      <w:lang w:eastAsia="en-IE"/>
    </w:rPr>
  </w:style>
  <w:style w:type="paragraph" w:customStyle="1" w:styleId="PLContracts">
    <w:name w:val="PL Contracts"/>
    <w:basedOn w:val="PhilipLeeContracts"/>
    <w:qFormat/>
    <w:rsid w:val="0009215A"/>
  </w:style>
  <w:style w:type="paragraph" w:customStyle="1" w:styleId="PLScheduleNumbering1">
    <w:name w:val="PL Schedule Numbering 1"/>
    <w:qFormat/>
    <w:rsid w:val="0009215A"/>
    <w:pPr>
      <w:tabs>
        <w:tab w:val="num" w:pos="709"/>
      </w:tabs>
      <w:spacing w:after="200" w:line="240" w:lineRule="auto"/>
      <w:ind w:left="709" w:hanging="709"/>
      <w:jc w:val="both"/>
      <w:outlineLvl w:val="0"/>
    </w:pPr>
    <w:rPr>
      <w:rFonts w:ascii="Arial" w:eastAsia="Times New Roman" w:hAnsi="Arial" w:cs="Times New Roman"/>
      <w:sz w:val="20"/>
      <w:szCs w:val="24"/>
      <w:lang w:val="en-GB" w:eastAsia="en-GB"/>
    </w:rPr>
  </w:style>
  <w:style w:type="paragraph" w:customStyle="1" w:styleId="PLScheduleNumbering2">
    <w:name w:val="PL Schedule Numbering 2"/>
    <w:qFormat/>
    <w:rsid w:val="0009215A"/>
    <w:pPr>
      <w:tabs>
        <w:tab w:val="num" w:pos="1418"/>
      </w:tabs>
      <w:spacing w:after="200" w:line="240" w:lineRule="auto"/>
      <w:ind w:left="1418" w:hanging="709"/>
      <w:jc w:val="both"/>
    </w:pPr>
    <w:rPr>
      <w:rFonts w:ascii="Arial" w:eastAsia="Times New Roman" w:hAnsi="Arial" w:cs="Times New Roman"/>
      <w:sz w:val="20"/>
      <w:szCs w:val="24"/>
      <w:lang w:val="en-GB" w:eastAsia="en-GB"/>
    </w:rPr>
  </w:style>
  <w:style w:type="paragraph" w:customStyle="1" w:styleId="PLScheduleNumbering3">
    <w:name w:val="PL Schedule Numbering 3"/>
    <w:qFormat/>
    <w:rsid w:val="0009215A"/>
    <w:pPr>
      <w:tabs>
        <w:tab w:val="num" w:pos="2126"/>
      </w:tabs>
      <w:spacing w:after="200" w:line="240" w:lineRule="auto"/>
      <w:ind w:left="2126" w:hanging="708"/>
      <w:jc w:val="both"/>
    </w:pPr>
    <w:rPr>
      <w:rFonts w:ascii="Arial" w:eastAsia="Times New Roman" w:hAnsi="Arial" w:cs="Times New Roman"/>
      <w:sz w:val="20"/>
      <w:szCs w:val="24"/>
      <w:lang w:val="en-GB" w:eastAsia="en-GB"/>
    </w:rPr>
  </w:style>
  <w:style w:type="paragraph" w:customStyle="1" w:styleId="PLScheduleNumbering4">
    <w:name w:val="PL Schedule Numbering 4"/>
    <w:qFormat/>
    <w:rsid w:val="0009215A"/>
    <w:pPr>
      <w:tabs>
        <w:tab w:val="num" w:pos="2836"/>
      </w:tabs>
      <w:spacing w:after="200" w:line="240" w:lineRule="auto"/>
      <w:ind w:left="2836" w:hanging="709"/>
      <w:jc w:val="both"/>
    </w:pPr>
    <w:rPr>
      <w:rFonts w:ascii="Arial" w:eastAsia="Times New Roman" w:hAnsi="Arial" w:cs="Times New Roman"/>
      <w:sz w:val="20"/>
      <w:szCs w:val="24"/>
      <w:lang w:val="en-GB" w:eastAsia="en-GB"/>
    </w:rPr>
  </w:style>
  <w:style w:type="paragraph" w:customStyle="1" w:styleId="PLScheduleNumbering5">
    <w:name w:val="PL Schedule Numbering 5"/>
    <w:qFormat/>
    <w:rsid w:val="0009215A"/>
    <w:pPr>
      <w:tabs>
        <w:tab w:val="num" w:pos="3544"/>
      </w:tabs>
      <w:spacing w:after="200" w:line="240" w:lineRule="auto"/>
      <w:ind w:left="3544" w:hanging="709"/>
      <w:jc w:val="both"/>
    </w:pPr>
    <w:rPr>
      <w:rFonts w:ascii="Arial" w:eastAsia="Times New Roman" w:hAnsi="Arial" w:cs="Times New Roman"/>
      <w:sz w:val="20"/>
      <w:szCs w:val="24"/>
      <w:lang w:val="en-GB" w:eastAsia="en-GB"/>
    </w:rPr>
  </w:style>
  <w:style w:type="paragraph" w:customStyle="1" w:styleId="PLNum5Unnum">
    <w:name w:val="PL Num 5 Unnum"/>
    <w:basedOn w:val="PLNum5"/>
    <w:qFormat/>
    <w:rsid w:val="0009215A"/>
    <w:pPr>
      <w:numPr>
        <w:ilvl w:val="0"/>
        <w:numId w:val="0"/>
      </w:numPr>
      <w:spacing w:after="200"/>
      <w:ind w:left="3544"/>
    </w:pPr>
  </w:style>
  <w:style w:type="paragraph" w:customStyle="1" w:styleId="PLNum4Unnum">
    <w:name w:val="PL Num 4 Unnum"/>
    <w:basedOn w:val="PLNum4"/>
    <w:qFormat/>
    <w:rsid w:val="0009215A"/>
    <w:pPr>
      <w:numPr>
        <w:ilvl w:val="0"/>
        <w:numId w:val="0"/>
      </w:numPr>
      <w:spacing w:after="200"/>
      <w:ind w:left="2835"/>
    </w:pPr>
  </w:style>
  <w:style w:type="paragraph" w:customStyle="1" w:styleId="PLNum3Unnum">
    <w:name w:val="PL Num 3 Unnum"/>
    <w:basedOn w:val="PLNum3"/>
    <w:qFormat/>
    <w:rsid w:val="0009215A"/>
    <w:pPr>
      <w:numPr>
        <w:ilvl w:val="0"/>
        <w:numId w:val="0"/>
      </w:numPr>
      <w:spacing w:after="200"/>
      <w:ind w:left="2126"/>
    </w:pPr>
  </w:style>
  <w:style w:type="paragraph" w:customStyle="1" w:styleId="PLNum2Unnum">
    <w:name w:val="PL Num 2 Unnum"/>
    <w:basedOn w:val="PLNum2"/>
    <w:qFormat/>
    <w:rsid w:val="0009215A"/>
    <w:pPr>
      <w:numPr>
        <w:ilvl w:val="0"/>
        <w:numId w:val="0"/>
      </w:numPr>
      <w:spacing w:after="200"/>
      <w:ind w:left="1418"/>
    </w:pPr>
  </w:style>
  <w:style w:type="paragraph" w:customStyle="1" w:styleId="PLNum1Unnum">
    <w:name w:val="PL Num 1 Unnum"/>
    <w:basedOn w:val="PLNum1"/>
    <w:qFormat/>
    <w:rsid w:val="0009215A"/>
    <w:pPr>
      <w:numPr>
        <w:numId w:val="0"/>
      </w:numPr>
      <w:spacing w:after="200"/>
      <w:ind w:left="709"/>
      <w:outlineLvl w:val="9"/>
    </w:pPr>
    <w:rPr>
      <w:b w:val="0"/>
    </w:rPr>
  </w:style>
  <w:style w:type="paragraph" w:customStyle="1" w:styleId="PLNum6Unnum">
    <w:name w:val="PL Num 6 Unnum"/>
    <w:basedOn w:val="PLNum6"/>
    <w:qFormat/>
    <w:rsid w:val="0009215A"/>
    <w:pPr>
      <w:numPr>
        <w:ilvl w:val="0"/>
        <w:numId w:val="0"/>
      </w:numPr>
      <w:spacing w:after="200"/>
      <w:ind w:left="4253"/>
    </w:pPr>
  </w:style>
  <w:style w:type="character" w:customStyle="1" w:styleId="NoSpacingChar">
    <w:name w:val="No Spacing Char"/>
    <w:link w:val="NoSpacing"/>
    <w:uiPriority w:val="1"/>
    <w:rsid w:val="0009215A"/>
    <w:rPr>
      <w:rFonts w:ascii="Calibri" w:eastAsia="Calibri" w:hAnsi="Calibri" w:cs="Times New Roman"/>
    </w:rPr>
  </w:style>
  <w:style w:type="character" w:styleId="SubtleEmphasis">
    <w:name w:val="Subtle Emphasis"/>
    <w:uiPriority w:val="19"/>
    <w:qFormat/>
    <w:rsid w:val="0009215A"/>
    <w:rPr>
      <w:i/>
    </w:rPr>
  </w:style>
  <w:style w:type="character" w:styleId="IntenseReference">
    <w:name w:val="Intense Reference"/>
    <w:uiPriority w:val="32"/>
    <w:rsid w:val="0009215A"/>
    <w:rPr>
      <w:b/>
      <w:bCs/>
      <w:smallCaps/>
      <w:spacing w:val="5"/>
      <w:sz w:val="22"/>
      <w:szCs w:val="22"/>
      <w:u w:val="single"/>
    </w:rPr>
  </w:style>
  <w:style w:type="paragraph" w:customStyle="1" w:styleId="NALevel1">
    <w:name w:val="NA Level 1"/>
    <w:basedOn w:val="Heading1"/>
    <w:qFormat/>
    <w:rsid w:val="0009215A"/>
    <w:pPr>
      <w:keepNext w:val="0"/>
      <w:keepLines w:val="0"/>
      <w:numPr>
        <w:numId w:val="3"/>
      </w:numPr>
      <w:spacing w:before="0" w:after="200"/>
      <w:jc w:val="both"/>
    </w:pPr>
    <w:rPr>
      <w:rFonts w:ascii="Arial" w:eastAsia="Times New Roman" w:hAnsi="Arial" w:cs="Times New Roman"/>
      <w:b/>
      <w:color w:val="auto"/>
      <w:sz w:val="20"/>
      <w:szCs w:val="24"/>
      <w:lang w:val="x-none" w:eastAsia="en-GB"/>
    </w:rPr>
  </w:style>
  <w:style w:type="paragraph" w:customStyle="1" w:styleId="NALevel2">
    <w:name w:val="NA Level 2"/>
    <w:basedOn w:val="Heading2"/>
    <w:qFormat/>
    <w:rsid w:val="0009215A"/>
    <w:pPr>
      <w:keepNext w:val="0"/>
      <w:keepLines w:val="0"/>
      <w:numPr>
        <w:ilvl w:val="1"/>
        <w:numId w:val="3"/>
      </w:numPr>
      <w:spacing w:before="0" w:after="200"/>
      <w:jc w:val="both"/>
    </w:pPr>
    <w:rPr>
      <w:rFonts w:ascii="Arial" w:eastAsia="Times New Roman" w:hAnsi="Arial" w:cs="Times New Roman"/>
      <w:sz w:val="20"/>
      <w:szCs w:val="24"/>
      <w:lang w:val="en-GB" w:eastAsia="en-GB"/>
    </w:rPr>
  </w:style>
  <w:style w:type="paragraph" w:customStyle="1" w:styleId="NALevel3">
    <w:name w:val="NA Level 3"/>
    <w:basedOn w:val="Heading3"/>
    <w:qFormat/>
    <w:rsid w:val="0009215A"/>
    <w:pPr>
      <w:keepNext w:val="0"/>
      <w:numPr>
        <w:ilvl w:val="2"/>
        <w:numId w:val="3"/>
      </w:numPr>
      <w:spacing w:before="0" w:after="200"/>
      <w:jc w:val="both"/>
    </w:pPr>
    <w:rPr>
      <w:rFonts w:ascii="Arial" w:hAnsi="Arial"/>
      <w:b w:val="0"/>
      <w:sz w:val="20"/>
      <w:szCs w:val="24"/>
      <w:lang w:val="en-GB" w:eastAsia="en-GB"/>
    </w:rPr>
  </w:style>
  <w:style w:type="paragraph" w:customStyle="1" w:styleId="NALevel4">
    <w:name w:val="NA Level 4"/>
    <w:basedOn w:val="Heading4"/>
    <w:qFormat/>
    <w:rsid w:val="0009215A"/>
    <w:pPr>
      <w:keepNext w:val="0"/>
      <w:keepLines w:val="0"/>
      <w:numPr>
        <w:ilvl w:val="3"/>
        <w:numId w:val="3"/>
      </w:numPr>
      <w:spacing w:before="0" w:after="200"/>
      <w:jc w:val="both"/>
    </w:pPr>
    <w:rPr>
      <w:rFonts w:ascii="Arial" w:eastAsia="Times New Roman" w:hAnsi="Arial" w:cs="Times New Roman"/>
      <w:i w:val="0"/>
      <w:iCs w:val="0"/>
      <w:color w:val="auto"/>
      <w:sz w:val="20"/>
      <w:lang w:val="en-GB" w:eastAsia="en-GB"/>
    </w:rPr>
  </w:style>
  <w:style w:type="paragraph" w:customStyle="1" w:styleId="NALevel5">
    <w:name w:val="NA Level 5"/>
    <w:basedOn w:val="Heading5"/>
    <w:qFormat/>
    <w:rsid w:val="0009215A"/>
    <w:pPr>
      <w:numPr>
        <w:ilvl w:val="4"/>
        <w:numId w:val="3"/>
      </w:numPr>
      <w:spacing w:before="0" w:after="200"/>
      <w:jc w:val="both"/>
    </w:pPr>
    <w:rPr>
      <w:sz w:val="20"/>
      <w:szCs w:val="24"/>
      <w:lang w:val="en-GB" w:eastAsia="en-GB"/>
    </w:rPr>
  </w:style>
  <w:style w:type="paragraph" w:customStyle="1" w:styleId="NALevel6">
    <w:name w:val="NA Level 6"/>
    <w:basedOn w:val="Heading6"/>
    <w:qFormat/>
    <w:rsid w:val="0009215A"/>
    <w:pPr>
      <w:numPr>
        <w:ilvl w:val="5"/>
        <w:numId w:val="3"/>
      </w:numPr>
      <w:spacing w:before="0" w:after="200"/>
      <w:jc w:val="both"/>
    </w:pPr>
    <w:rPr>
      <w:i w:val="0"/>
      <w:sz w:val="20"/>
      <w:szCs w:val="24"/>
      <w:lang w:val="en-GB" w:eastAsia="en-GB"/>
    </w:rPr>
  </w:style>
  <w:style w:type="paragraph" w:customStyle="1" w:styleId="LALevel1">
    <w:name w:val="LA Level 1"/>
    <w:basedOn w:val="PhilipLeeSimpleNumbers"/>
    <w:link w:val="LALevel1Char"/>
    <w:qFormat/>
    <w:rsid w:val="0009215A"/>
    <w:pPr>
      <w:numPr>
        <w:numId w:val="0"/>
      </w:numPr>
      <w:jc w:val="left"/>
    </w:pPr>
    <w:rPr>
      <w:rFonts w:ascii="Calibri" w:hAnsi="Calibri"/>
      <w:b/>
      <w:szCs w:val="20"/>
      <w:lang w:val="x-none"/>
    </w:rPr>
  </w:style>
  <w:style w:type="paragraph" w:customStyle="1" w:styleId="LALevel2">
    <w:name w:val="LA Level 2"/>
    <w:basedOn w:val="PhilipLeeSimpleNumbers"/>
    <w:link w:val="LALevel2Char"/>
    <w:qFormat/>
    <w:rsid w:val="0009215A"/>
    <w:pPr>
      <w:numPr>
        <w:ilvl w:val="1"/>
        <w:numId w:val="22"/>
      </w:numPr>
      <w:ind w:hanging="720"/>
      <w:jc w:val="left"/>
    </w:pPr>
    <w:rPr>
      <w:rFonts w:ascii="Arial" w:hAnsi="Arial"/>
      <w:b/>
      <w:sz w:val="20"/>
      <w:szCs w:val="20"/>
      <w:lang w:val="x-none"/>
    </w:rPr>
  </w:style>
  <w:style w:type="character" w:customStyle="1" w:styleId="PhilipLeeSimpleNumbersChar">
    <w:name w:val="Philip Lee Simple Numbers Char"/>
    <w:link w:val="PhilipLeeSimpleNumbers"/>
    <w:rsid w:val="0009215A"/>
    <w:rPr>
      <w:rFonts w:ascii="Franklin Gothic Book" w:eastAsia="Times New Roman" w:hAnsi="Franklin Gothic Book" w:cs="Times New Roman"/>
      <w:szCs w:val="24"/>
      <w:lang w:val="en-GB" w:eastAsia="en-GB"/>
    </w:rPr>
  </w:style>
  <w:style w:type="character" w:customStyle="1" w:styleId="LALevel1Char">
    <w:name w:val="LA Level 1 Char"/>
    <w:link w:val="LALevel1"/>
    <w:rsid w:val="0009215A"/>
    <w:rPr>
      <w:rFonts w:ascii="Calibri" w:eastAsia="Times New Roman" w:hAnsi="Calibri" w:cs="Times New Roman"/>
      <w:b/>
      <w:szCs w:val="20"/>
      <w:lang w:val="x-none" w:eastAsia="en-GB"/>
    </w:rPr>
  </w:style>
  <w:style w:type="paragraph" w:customStyle="1" w:styleId="LALevel3">
    <w:name w:val="LA Level 3"/>
    <w:basedOn w:val="LALevel2"/>
    <w:link w:val="LALevel3Char"/>
    <w:qFormat/>
    <w:rsid w:val="0009215A"/>
    <w:pPr>
      <w:numPr>
        <w:ilvl w:val="0"/>
        <w:numId w:val="23"/>
      </w:numPr>
      <w:ind w:hanging="731"/>
    </w:pPr>
    <w:rPr>
      <w:b w:val="0"/>
    </w:rPr>
  </w:style>
  <w:style w:type="character" w:customStyle="1" w:styleId="LALevel2Char">
    <w:name w:val="LA Level 2 Char"/>
    <w:link w:val="LALevel2"/>
    <w:rsid w:val="0009215A"/>
    <w:rPr>
      <w:rFonts w:ascii="Arial" w:eastAsia="Times New Roman" w:hAnsi="Arial" w:cs="Times New Roman"/>
      <w:b/>
      <w:sz w:val="20"/>
      <w:szCs w:val="20"/>
      <w:lang w:val="x-none" w:eastAsia="en-GB"/>
    </w:rPr>
  </w:style>
  <w:style w:type="paragraph" w:customStyle="1" w:styleId="LALevel4">
    <w:name w:val="LA Level 4"/>
    <w:basedOn w:val="LALevel2"/>
    <w:link w:val="LALevel4Char"/>
    <w:qFormat/>
    <w:rsid w:val="0009215A"/>
    <w:pPr>
      <w:numPr>
        <w:ilvl w:val="0"/>
        <w:numId w:val="24"/>
      </w:numPr>
      <w:ind w:left="1418" w:firstLine="0"/>
    </w:pPr>
    <w:rPr>
      <w:b w:val="0"/>
    </w:rPr>
  </w:style>
  <w:style w:type="character" w:customStyle="1" w:styleId="LALevel3Char">
    <w:name w:val="LA Level 3 Char"/>
    <w:link w:val="LALevel3"/>
    <w:rsid w:val="0009215A"/>
    <w:rPr>
      <w:rFonts w:ascii="Arial" w:eastAsia="Times New Roman" w:hAnsi="Arial" w:cs="Times New Roman"/>
      <w:sz w:val="20"/>
      <w:szCs w:val="20"/>
      <w:lang w:val="x-none" w:eastAsia="en-GB"/>
    </w:rPr>
  </w:style>
  <w:style w:type="paragraph" w:customStyle="1" w:styleId="LALevel5">
    <w:name w:val="LA Level 5"/>
    <w:basedOn w:val="LALevel4"/>
    <w:link w:val="LALevel5Char"/>
    <w:qFormat/>
    <w:rsid w:val="0009215A"/>
    <w:pPr>
      <w:numPr>
        <w:numId w:val="25"/>
      </w:numPr>
      <w:ind w:left="2127" w:firstLine="0"/>
    </w:pPr>
  </w:style>
  <w:style w:type="character" w:customStyle="1" w:styleId="LALevel4Char">
    <w:name w:val="LA Level 4 Char"/>
    <w:link w:val="LALevel4"/>
    <w:rsid w:val="0009215A"/>
    <w:rPr>
      <w:rFonts w:ascii="Arial" w:eastAsia="Times New Roman" w:hAnsi="Arial" w:cs="Times New Roman"/>
      <w:sz w:val="20"/>
      <w:szCs w:val="20"/>
      <w:lang w:val="x-none" w:eastAsia="en-GB"/>
    </w:rPr>
  </w:style>
  <w:style w:type="paragraph" w:customStyle="1" w:styleId="LALevel6">
    <w:name w:val="LA Level 6"/>
    <w:basedOn w:val="LALevel5"/>
    <w:link w:val="LALevel6Char"/>
    <w:qFormat/>
    <w:rsid w:val="0009215A"/>
    <w:pPr>
      <w:numPr>
        <w:numId w:val="21"/>
      </w:numPr>
      <w:ind w:hanging="753"/>
    </w:pPr>
  </w:style>
  <w:style w:type="character" w:customStyle="1" w:styleId="LALevel5Char">
    <w:name w:val="LA Level 5 Char"/>
    <w:link w:val="LALevel5"/>
    <w:rsid w:val="0009215A"/>
    <w:rPr>
      <w:rFonts w:ascii="Arial" w:eastAsia="Times New Roman" w:hAnsi="Arial" w:cs="Times New Roman"/>
      <w:sz w:val="20"/>
      <w:szCs w:val="20"/>
      <w:lang w:val="x-none" w:eastAsia="en-GB"/>
    </w:rPr>
  </w:style>
  <w:style w:type="character" w:customStyle="1" w:styleId="LALevel6Char">
    <w:name w:val="LA Level 6 Char"/>
    <w:link w:val="LALevel6"/>
    <w:rsid w:val="0009215A"/>
    <w:rPr>
      <w:rFonts w:ascii="Arial" w:eastAsia="Times New Roman" w:hAnsi="Arial" w:cs="Times New Roman"/>
      <w:sz w:val="20"/>
      <w:szCs w:val="20"/>
      <w:lang w:val="x-none" w:eastAsia="en-GB"/>
    </w:rPr>
  </w:style>
  <w:style w:type="paragraph" w:customStyle="1" w:styleId="TableText">
    <w:name w:val="Table Text"/>
    <w:basedOn w:val="Normal"/>
    <w:rsid w:val="0009215A"/>
    <w:pPr>
      <w:spacing w:before="60" w:after="120" w:line="276" w:lineRule="auto"/>
      <w:jc w:val="both"/>
    </w:pPr>
    <w:rPr>
      <w:rFonts w:ascii="Arial" w:hAnsi="Arial"/>
      <w:spacing w:val="-5"/>
      <w:sz w:val="16"/>
      <w:szCs w:val="20"/>
    </w:rPr>
  </w:style>
  <w:style w:type="paragraph" w:customStyle="1" w:styleId="TableHeader">
    <w:name w:val="Table Header"/>
    <w:basedOn w:val="Normal"/>
    <w:rsid w:val="0009215A"/>
    <w:pPr>
      <w:spacing w:before="60" w:after="120" w:line="276" w:lineRule="auto"/>
      <w:jc w:val="center"/>
    </w:pPr>
    <w:rPr>
      <w:rFonts w:ascii="Arial Black" w:hAnsi="Arial Black"/>
      <w:spacing w:val="-5"/>
      <w:sz w:val="16"/>
      <w:szCs w:val="20"/>
    </w:rPr>
  </w:style>
  <w:style w:type="paragraph" w:customStyle="1" w:styleId="P1">
    <w:name w:val="P1"/>
    <w:basedOn w:val="Normal"/>
    <w:rsid w:val="0009215A"/>
    <w:pPr>
      <w:tabs>
        <w:tab w:val="right" w:pos="993"/>
      </w:tabs>
      <w:autoSpaceDE w:val="0"/>
      <w:autoSpaceDN w:val="0"/>
      <w:adjustRightInd w:val="0"/>
      <w:spacing w:after="120" w:line="300" w:lineRule="exact"/>
      <w:ind w:left="1138" w:hanging="1138"/>
      <w:jc w:val="both"/>
    </w:pPr>
    <w:rPr>
      <w:rFonts w:ascii="Calibri" w:hAnsi="Calibri"/>
      <w:lang w:eastAsia="en-GB"/>
    </w:rPr>
  </w:style>
  <w:style w:type="paragraph" w:customStyle="1" w:styleId="R2">
    <w:name w:val="R2"/>
    <w:basedOn w:val="Normal"/>
    <w:rsid w:val="0009215A"/>
    <w:pPr>
      <w:tabs>
        <w:tab w:val="left" w:pos="540"/>
      </w:tabs>
      <w:autoSpaceDE w:val="0"/>
      <w:autoSpaceDN w:val="0"/>
      <w:adjustRightInd w:val="0"/>
      <w:spacing w:before="240" w:after="120" w:line="300" w:lineRule="atLeast"/>
      <w:ind w:firstLine="180"/>
      <w:jc w:val="both"/>
    </w:pPr>
    <w:rPr>
      <w:rFonts w:ascii="Calibri" w:hAnsi="Calibri"/>
      <w:lang w:eastAsia="en-GB"/>
    </w:rPr>
  </w:style>
  <w:style w:type="paragraph" w:customStyle="1" w:styleId="ACBody3">
    <w:name w:val="AC Body 3"/>
    <w:basedOn w:val="Normal"/>
    <w:rsid w:val="0009215A"/>
    <w:pPr>
      <w:adjustRightInd w:val="0"/>
      <w:spacing w:after="220" w:line="276" w:lineRule="auto"/>
      <w:ind w:left="2160"/>
      <w:jc w:val="both"/>
    </w:pPr>
    <w:rPr>
      <w:rFonts w:ascii="Calibri" w:hAnsi="Calibri"/>
      <w:szCs w:val="22"/>
      <w:lang w:val="en-GB"/>
    </w:rPr>
  </w:style>
  <w:style w:type="character" w:customStyle="1" w:styleId="OpenFormattingChar">
    <w:name w:val="Open Formatting Char"/>
    <w:link w:val="OpenFormatting"/>
    <w:locked/>
    <w:rsid w:val="0009215A"/>
    <w:rPr>
      <w:rFonts w:ascii="Calibri" w:hAnsi="Calibri"/>
      <w:color w:val="FF0000"/>
    </w:rPr>
  </w:style>
  <w:style w:type="paragraph" w:customStyle="1" w:styleId="OpenFormatting">
    <w:name w:val="Open Formatting"/>
    <w:basedOn w:val="Normal"/>
    <w:link w:val="OpenFormattingChar"/>
    <w:qFormat/>
    <w:locked/>
    <w:rsid w:val="0009215A"/>
    <w:pPr>
      <w:spacing w:after="120" w:line="276" w:lineRule="auto"/>
      <w:jc w:val="both"/>
    </w:pPr>
    <w:rPr>
      <w:rFonts w:ascii="Calibri" w:eastAsiaTheme="minorHAnsi" w:hAnsi="Calibri" w:cstheme="minorBidi"/>
      <w:color w:val="FF0000"/>
      <w:szCs w:val="22"/>
    </w:rPr>
  </w:style>
  <w:style w:type="character" w:customStyle="1" w:styleId="BodyText2Char1">
    <w:name w:val="Body Text 2 Char1"/>
    <w:semiHidden/>
    <w:rsid w:val="0009215A"/>
    <w:rPr>
      <w:rFonts w:ascii="Calibri" w:hAnsi="Calibri" w:hint="default"/>
      <w:sz w:val="22"/>
      <w:szCs w:val="24"/>
      <w:lang w:val="en-GB" w:eastAsia="en-US"/>
    </w:rPr>
  </w:style>
  <w:style w:type="character" w:customStyle="1" w:styleId="BodyText3Char1">
    <w:name w:val="Body Text 3 Char1"/>
    <w:semiHidden/>
    <w:rsid w:val="0009215A"/>
    <w:rPr>
      <w:rFonts w:ascii="Calibri" w:hAnsi="Calibri" w:hint="default"/>
      <w:sz w:val="16"/>
      <w:szCs w:val="16"/>
      <w:lang w:val="en-GB" w:eastAsia="en-US"/>
    </w:rPr>
  </w:style>
  <w:style w:type="character" w:customStyle="1" w:styleId="BodyTextIndent2Char1">
    <w:name w:val="Body Text Indent 2 Char1"/>
    <w:semiHidden/>
    <w:rsid w:val="0009215A"/>
    <w:rPr>
      <w:rFonts w:ascii="Calibri" w:hAnsi="Calibri" w:hint="default"/>
      <w:sz w:val="22"/>
      <w:szCs w:val="24"/>
      <w:lang w:val="en-GB" w:eastAsia="en-US"/>
    </w:rPr>
  </w:style>
  <w:style w:type="character" w:customStyle="1" w:styleId="BodyTextIndent3Char1">
    <w:name w:val="Body Text Indent 3 Char1"/>
    <w:semiHidden/>
    <w:rsid w:val="0009215A"/>
    <w:rPr>
      <w:rFonts w:ascii="Calibri" w:hAnsi="Calibri" w:hint="default"/>
      <w:sz w:val="16"/>
      <w:szCs w:val="16"/>
      <w:lang w:val="en-GB" w:eastAsia="en-US"/>
    </w:rPr>
  </w:style>
  <w:style w:type="character" w:customStyle="1" w:styleId="DocumentMapChar1">
    <w:name w:val="Document Map Char1"/>
    <w:semiHidden/>
    <w:rsid w:val="0009215A"/>
    <w:rPr>
      <w:rFonts w:ascii="Tahoma" w:hAnsi="Tahoma" w:cs="Tahoma" w:hint="default"/>
      <w:sz w:val="16"/>
      <w:szCs w:val="16"/>
      <w:lang w:val="en-GB" w:eastAsia="en-US"/>
    </w:rPr>
  </w:style>
  <w:style w:type="character" w:customStyle="1" w:styleId="pgsubtitle">
    <w:name w:val="pgsubtitle"/>
    <w:rsid w:val="0009215A"/>
  </w:style>
  <w:style w:type="character" w:customStyle="1" w:styleId="st1">
    <w:name w:val="st1"/>
    <w:rsid w:val="0009215A"/>
  </w:style>
  <w:style w:type="table" w:customStyle="1" w:styleId="GridTable4-Accent11">
    <w:name w:val="Grid Table 4 - Accent 11"/>
    <w:basedOn w:val="TableNormal"/>
    <w:uiPriority w:val="49"/>
    <w:rsid w:val="0009215A"/>
    <w:pPr>
      <w:spacing w:after="0" w:line="240" w:lineRule="auto"/>
    </w:pPr>
    <w:rPr>
      <w:rFonts w:ascii="Times New Roman" w:eastAsia="Times New Roman" w:hAnsi="Times New Roman" w:cs="Times New Roman"/>
      <w:sz w:val="20"/>
      <w:szCs w:val="20"/>
      <w:lang w:eastAsia="en-IE"/>
    </w:rPr>
    <w:tblPr>
      <w:tblStyleRowBandSize w:val="1"/>
      <w:tblStyleColBandSize w:val="1"/>
      <w:tblInd w:w="0" w:type="nil"/>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numbering" w:customStyle="1" w:styleId="NoList2">
    <w:name w:val="No List2"/>
    <w:next w:val="NoList"/>
    <w:uiPriority w:val="99"/>
    <w:semiHidden/>
    <w:unhideWhenUsed/>
    <w:rsid w:val="0009215A"/>
  </w:style>
  <w:style w:type="paragraph" w:customStyle="1" w:styleId="indentnumbered">
    <w:name w:val="indent numbered"/>
    <w:basedOn w:val="Normal"/>
    <w:link w:val="indentnumberedChar"/>
    <w:rsid w:val="0009215A"/>
    <w:pPr>
      <w:tabs>
        <w:tab w:val="left" w:pos="907"/>
      </w:tabs>
      <w:overflowPunct w:val="0"/>
      <w:autoSpaceDE w:val="0"/>
      <w:autoSpaceDN w:val="0"/>
      <w:adjustRightInd w:val="0"/>
      <w:spacing w:before="160"/>
      <w:jc w:val="both"/>
      <w:textAlignment w:val="baseline"/>
    </w:pPr>
    <w:rPr>
      <w:rFonts w:ascii="Arial" w:hAnsi="Arial"/>
      <w:szCs w:val="20"/>
      <w:lang w:val="en-GB" w:bidi="he-IL"/>
    </w:rPr>
  </w:style>
  <w:style w:type="character" w:customStyle="1" w:styleId="indentnumberedChar">
    <w:name w:val="indent numbered Char"/>
    <w:link w:val="indentnumbered"/>
    <w:locked/>
    <w:rsid w:val="0009215A"/>
    <w:rPr>
      <w:rFonts w:ascii="Arial" w:eastAsia="Times New Roman" w:hAnsi="Arial" w:cs="Times New Roman"/>
      <w:szCs w:val="20"/>
      <w:lang w:val="en-GB" w:bidi="he-IL"/>
    </w:rPr>
  </w:style>
  <w:style w:type="paragraph" w:customStyle="1" w:styleId="Style3">
    <w:name w:val="Style3"/>
    <w:basedOn w:val="indentnumbered"/>
    <w:rsid w:val="0009215A"/>
    <w:pPr>
      <w:tabs>
        <w:tab w:val="num" w:pos="1361"/>
      </w:tabs>
      <w:ind w:left="1361" w:hanging="794"/>
      <w:outlineLvl w:val="0"/>
    </w:pPr>
  </w:style>
  <w:style w:type="table" w:customStyle="1" w:styleId="TableGrid6">
    <w:name w:val="Table Grid6"/>
    <w:next w:val="TableGrid"/>
    <w:uiPriority w:val="59"/>
    <w:rsid w:val="0009215A"/>
    <w:pPr>
      <w:spacing w:after="0" w:line="240" w:lineRule="auto"/>
    </w:pPr>
    <w:rPr>
      <w:rFonts w:ascii="Arial" w:eastAsia="Times New Roman" w:hAnsi="Arial" w:cs="Arial"/>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paragraph" w:customStyle="1" w:styleId="Thirdsubbody">
    <w:name w:val="Third sub body"/>
    <w:basedOn w:val="Normal"/>
    <w:rsid w:val="0009215A"/>
    <w:pPr>
      <w:spacing w:before="160"/>
      <w:ind w:left="720"/>
      <w:jc w:val="both"/>
    </w:pPr>
    <w:rPr>
      <w:rFonts w:ascii="Arial" w:hAnsi="Arial" w:cs="Arial"/>
      <w:szCs w:val="22"/>
      <w:lang w:val="en-GB"/>
    </w:rPr>
  </w:style>
  <w:style w:type="character" w:customStyle="1" w:styleId="normalchar1">
    <w:name w:val="normal__char1"/>
    <w:rsid w:val="0009215A"/>
    <w:rPr>
      <w:rFonts w:ascii="Times New Roman" w:hAnsi="Times New Roman"/>
      <w:sz w:val="24"/>
      <w:u w:val="none"/>
      <w:effect w:val="none"/>
    </w:rPr>
  </w:style>
  <w:style w:type="paragraph" w:customStyle="1" w:styleId="Heading1BioProcedure">
    <w:name w:val="Heading 1 Bio Procedure"/>
    <w:basedOn w:val="Normal"/>
    <w:rsid w:val="0009215A"/>
    <w:pPr>
      <w:keepNext/>
      <w:tabs>
        <w:tab w:val="left" w:pos="432"/>
        <w:tab w:val="num" w:pos="1620"/>
      </w:tabs>
      <w:spacing w:before="240" w:after="60"/>
      <w:ind w:left="1620" w:hanging="1440"/>
      <w:outlineLvl w:val="0"/>
    </w:pPr>
    <w:rPr>
      <w:rFonts w:ascii="Arial" w:hAnsi="Arial" w:cs="Arial"/>
      <w:b/>
      <w:kern w:val="28"/>
      <w:lang w:val="en-GB"/>
    </w:rPr>
  </w:style>
  <w:style w:type="paragraph" w:customStyle="1" w:styleId="Heading2BioProcedure">
    <w:name w:val="Heading 2 Bio Procedure"/>
    <w:basedOn w:val="Normal"/>
    <w:link w:val="Heading2BioProcedureChar"/>
    <w:autoRedefine/>
    <w:rsid w:val="0009215A"/>
    <w:pPr>
      <w:tabs>
        <w:tab w:val="left" w:pos="0"/>
      </w:tabs>
      <w:spacing w:before="120" w:after="60"/>
    </w:pPr>
    <w:rPr>
      <w:rFonts w:ascii="Arial" w:hAnsi="Arial" w:cs="Arial"/>
      <w:b/>
      <w:bCs/>
      <w:color w:val="000000"/>
      <w:sz w:val="20"/>
      <w:szCs w:val="20"/>
      <w:lang w:val="en-US" w:bidi="he-IL"/>
    </w:rPr>
  </w:style>
  <w:style w:type="character" w:customStyle="1" w:styleId="Heading2BioProcedureChar">
    <w:name w:val="Heading 2 Bio Procedure Char"/>
    <w:link w:val="Heading2BioProcedure"/>
    <w:rsid w:val="0009215A"/>
    <w:rPr>
      <w:rFonts w:ascii="Arial" w:eastAsia="Times New Roman" w:hAnsi="Arial" w:cs="Arial"/>
      <w:b/>
      <w:bCs/>
      <w:color w:val="000000"/>
      <w:sz w:val="20"/>
      <w:szCs w:val="20"/>
      <w:lang w:val="en-US" w:bidi="he-IL"/>
    </w:rPr>
  </w:style>
  <w:style w:type="paragraph" w:customStyle="1" w:styleId="Heading3BioProcedure">
    <w:name w:val="Heading 3 Bio Procedure"/>
    <w:basedOn w:val="Heading2BioProcedure"/>
    <w:link w:val="Heading3BioProcedureChar"/>
    <w:autoRedefine/>
    <w:rsid w:val="0009215A"/>
    <w:pPr>
      <w:numPr>
        <w:ilvl w:val="2"/>
      </w:numPr>
      <w:tabs>
        <w:tab w:val="num" w:pos="1440"/>
      </w:tabs>
      <w:ind w:left="1440"/>
    </w:pPr>
    <w:rPr>
      <w:i/>
    </w:rPr>
  </w:style>
  <w:style w:type="character" w:customStyle="1" w:styleId="Heading3BioProcedureChar">
    <w:name w:val="Heading 3 Bio Procedure Char"/>
    <w:link w:val="Heading3BioProcedure"/>
    <w:rsid w:val="0009215A"/>
    <w:rPr>
      <w:rFonts w:ascii="Arial" w:eastAsia="Times New Roman" w:hAnsi="Arial" w:cs="Arial"/>
      <w:b/>
      <w:bCs/>
      <w:i/>
      <w:color w:val="000000"/>
      <w:sz w:val="20"/>
      <w:szCs w:val="20"/>
      <w:lang w:val="en-US" w:bidi="he-IL"/>
    </w:rPr>
  </w:style>
  <w:style w:type="paragraph" w:customStyle="1" w:styleId="StyleHeading210ptNotBoldNotItalic">
    <w:name w:val="Style Heading 2 + 10 pt Not Bold Not Italic"/>
    <w:basedOn w:val="Heading2"/>
    <w:link w:val="StyleHeading210ptNotBoldNotItalicChar"/>
    <w:rsid w:val="0009215A"/>
    <w:pPr>
      <w:keepLines w:val="0"/>
      <w:spacing w:before="240" w:after="60"/>
    </w:pPr>
    <w:rPr>
      <w:rFonts w:ascii="Arial" w:eastAsia="Times New Roman" w:hAnsi="Arial" w:cs="Arial"/>
      <w:b/>
      <w:bCs/>
      <w:i/>
      <w:iCs/>
      <w:sz w:val="28"/>
      <w:szCs w:val="28"/>
      <w:lang w:val="en-US" w:bidi="he-IL"/>
    </w:rPr>
  </w:style>
  <w:style w:type="character" w:customStyle="1" w:styleId="StyleHeading210ptNotBoldNotItalicChar">
    <w:name w:val="Style Heading 2 + 10 pt Not Bold Not Italic Char"/>
    <w:link w:val="StyleHeading210ptNotBoldNotItalic"/>
    <w:rsid w:val="0009215A"/>
    <w:rPr>
      <w:rFonts w:ascii="Arial" w:eastAsia="Times New Roman" w:hAnsi="Arial" w:cs="Arial"/>
      <w:b/>
      <w:bCs/>
      <w:i/>
      <w:iCs/>
      <w:sz w:val="28"/>
      <w:szCs w:val="28"/>
      <w:lang w:val="en-US" w:bidi="he-IL"/>
    </w:rPr>
  </w:style>
  <w:style w:type="paragraph" w:customStyle="1" w:styleId="Style1">
    <w:name w:val="Style1"/>
    <w:basedOn w:val="Heading1"/>
    <w:rsid w:val="0009215A"/>
    <w:pPr>
      <w:keepLines w:val="0"/>
      <w:spacing w:before="0"/>
    </w:pPr>
    <w:rPr>
      <w:rFonts w:ascii="Cambria" w:eastAsia="Times New Roman" w:hAnsi="Cambria" w:cs="Times New Roman"/>
      <w:b/>
      <w:color w:val="auto"/>
      <w:sz w:val="24"/>
      <w:szCs w:val="24"/>
      <w:u w:val="single"/>
      <w:lang w:val="en-US" w:eastAsia="en-GB" w:bidi="he-IL"/>
    </w:rPr>
  </w:style>
  <w:style w:type="paragraph" w:customStyle="1" w:styleId="Char3">
    <w:name w:val="Char3"/>
    <w:basedOn w:val="Normal"/>
    <w:rsid w:val="0009215A"/>
    <w:pPr>
      <w:spacing w:before="120" w:after="160" w:line="240" w:lineRule="exact"/>
      <w:jc w:val="both"/>
    </w:pPr>
    <w:rPr>
      <w:rFonts w:ascii="Verdana" w:hAnsi="Verdana"/>
      <w:sz w:val="20"/>
      <w:szCs w:val="20"/>
      <w:lang w:val="en-GB"/>
    </w:rPr>
  </w:style>
  <w:style w:type="paragraph" w:customStyle="1" w:styleId="Pa4">
    <w:name w:val="Pa4"/>
    <w:basedOn w:val="Default"/>
    <w:next w:val="Default"/>
    <w:rsid w:val="0009215A"/>
    <w:pPr>
      <w:spacing w:line="481" w:lineRule="atLeast"/>
    </w:pPr>
    <w:rPr>
      <w:rFonts w:ascii="HelveticaNeue Condensed" w:hAnsi="HelveticaNeue Condensed" w:cs="Times New Roman"/>
      <w:color w:val="auto"/>
      <w:lang w:val="en-US" w:eastAsia="en-US"/>
    </w:rPr>
  </w:style>
  <w:style w:type="character" w:customStyle="1" w:styleId="A2">
    <w:name w:val="A2"/>
    <w:rsid w:val="0009215A"/>
    <w:rPr>
      <w:rFonts w:cs="HelveticaNeue Condensed"/>
      <w:b/>
      <w:bCs/>
      <w:color w:val="000000"/>
      <w:sz w:val="16"/>
      <w:szCs w:val="16"/>
    </w:rPr>
  </w:style>
  <w:style w:type="character" w:styleId="Strong">
    <w:name w:val="Strong"/>
    <w:qFormat/>
    <w:rsid w:val="0009215A"/>
    <w:rPr>
      <w:b/>
      <w:bCs/>
    </w:rPr>
  </w:style>
  <w:style w:type="paragraph" w:customStyle="1" w:styleId="CharChar6">
    <w:name w:val="Char Char6"/>
    <w:basedOn w:val="Normal"/>
    <w:rsid w:val="0009215A"/>
    <w:pPr>
      <w:spacing w:before="120" w:after="160" w:line="240" w:lineRule="exact"/>
      <w:jc w:val="both"/>
    </w:pPr>
    <w:rPr>
      <w:rFonts w:ascii="Verdana" w:hAnsi="Verdana"/>
      <w:sz w:val="20"/>
      <w:szCs w:val="20"/>
      <w:lang w:val="en-GB"/>
    </w:rPr>
  </w:style>
  <w:style w:type="paragraph" w:customStyle="1" w:styleId="StyleHeading1Underline">
    <w:name w:val="Style Heading 1 + Underline"/>
    <w:basedOn w:val="Heading1"/>
    <w:rsid w:val="0009215A"/>
    <w:pPr>
      <w:keepLines w:val="0"/>
      <w:tabs>
        <w:tab w:val="num" w:pos="432"/>
      </w:tabs>
      <w:spacing w:after="60"/>
      <w:ind w:left="432" w:hanging="432"/>
    </w:pPr>
    <w:rPr>
      <w:rFonts w:ascii="Times New Roman" w:eastAsia="Times New Roman" w:hAnsi="Times New Roman" w:cs="Times New Roman"/>
      <w:b/>
      <w:bCs/>
      <w:color w:val="auto"/>
      <w:kern w:val="28"/>
      <w:sz w:val="28"/>
      <w:szCs w:val="20"/>
      <w:u w:val="single"/>
      <w:lang w:val="x-none" w:eastAsia="en-GB"/>
    </w:rPr>
  </w:style>
  <w:style w:type="paragraph" w:customStyle="1" w:styleId="Style2">
    <w:name w:val="Style2"/>
    <w:basedOn w:val="Normal"/>
    <w:rsid w:val="0009215A"/>
    <w:pPr>
      <w:numPr>
        <w:numId w:val="26"/>
      </w:numPr>
    </w:pPr>
    <w:rPr>
      <w:rFonts w:ascii="Times New Roman" w:hAnsi="Times New Roman"/>
      <w:b/>
      <w:sz w:val="24"/>
      <w:lang w:val="en-GB" w:eastAsia="en-GB"/>
    </w:rPr>
  </w:style>
  <w:style w:type="paragraph" w:customStyle="1" w:styleId="Style110">
    <w:name w:val="Style 1.1"/>
    <w:basedOn w:val="Normal"/>
    <w:rsid w:val="0009215A"/>
    <w:pPr>
      <w:numPr>
        <w:numId w:val="27"/>
      </w:numPr>
    </w:pPr>
    <w:rPr>
      <w:rFonts w:ascii="Times New Roman" w:hAnsi="Times New Roman"/>
      <w:b/>
      <w:sz w:val="24"/>
      <w:lang w:val="en-GB" w:eastAsia="en-GB"/>
    </w:rPr>
  </w:style>
  <w:style w:type="paragraph" w:customStyle="1" w:styleId="heading3indented">
    <w:name w:val="heading 3 indented"/>
    <w:basedOn w:val="Heading3"/>
    <w:autoRedefine/>
    <w:rsid w:val="0009215A"/>
    <w:pPr>
      <w:numPr>
        <w:ilvl w:val="2"/>
      </w:numPr>
      <w:tabs>
        <w:tab w:val="num" w:pos="720"/>
      </w:tabs>
      <w:ind w:left="720" w:hanging="720"/>
    </w:pPr>
    <w:rPr>
      <w:b w:val="0"/>
      <w:lang w:eastAsia="en-GB"/>
    </w:rPr>
  </w:style>
  <w:style w:type="paragraph" w:customStyle="1" w:styleId="Head2">
    <w:name w:val="Head 2"/>
    <w:basedOn w:val="Normal"/>
    <w:rsid w:val="0009215A"/>
    <w:rPr>
      <w:rFonts w:ascii="Times New Roman" w:hAnsi="Times New Roman"/>
      <w:b/>
      <w:sz w:val="24"/>
      <w:lang w:val="en-GB" w:eastAsia="en-GB"/>
    </w:rPr>
  </w:style>
  <w:style w:type="paragraph" w:customStyle="1" w:styleId="1Head3">
    <w:name w:val="1. Head 3"/>
    <w:basedOn w:val="Heading2"/>
    <w:rsid w:val="0009215A"/>
    <w:pPr>
      <w:keepLines w:val="0"/>
      <w:numPr>
        <w:numId w:val="28"/>
      </w:numPr>
      <w:spacing w:before="240" w:after="60"/>
    </w:pPr>
    <w:rPr>
      <w:rFonts w:ascii="Times New Roman" w:eastAsia="Times New Roman" w:hAnsi="Times New Roman" w:cs="Times New Roman"/>
      <w:b/>
      <w:bCs/>
      <w:sz w:val="24"/>
      <w:szCs w:val="20"/>
      <w:lang w:val="x-none" w:eastAsia="en-GB"/>
    </w:rPr>
  </w:style>
  <w:style w:type="character" w:customStyle="1" w:styleId="Admin">
    <w:name w:val="Admin"/>
    <w:semiHidden/>
    <w:rsid w:val="0009215A"/>
    <w:rPr>
      <w:rFonts w:ascii="Bookman Old Style" w:hAnsi="Bookman Old Style"/>
      <w:b w:val="0"/>
      <w:bCs w:val="0"/>
      <w:i w:val="0"/>
      <w:iCs w:val="0"/>
      <w:strike w:val="0"/>
      <w:color w:val="008000"/>
      <w:sz w:val="20"/>
      <w:szCs w:val="20"/>
      <w:u w:val="none"/>
    </w:rPr>
  </w:style>
  <w:style w:type="character" w:customStyle="1" w:styleId="DeltaViewInsertion">
    <w:name w:val="DeltaView Insertion"/>
    <w:rsid w:val="0009215A"/>
    <w:rPr>
      <w:color w:val="0000FF"/>
      <w:spacing w:val="0"/>
      <w:u w:val="double"/>
    </w:rPr>
  </w:style>
  <w:style w:type="paragraph" w:customStyle="1" w:styleId="NormalWeb1">
    <w:name w:val="Normal (Web)1"/>
    <w:basedOn w:val="Normal"/>
    <w:rsid w:val="0009215A"/>
    <w:pPr>
      <w:spacing w:before="100" w:beforeAutospacing="1" w:after="100" w:afterAutospacing="1"/>
    </w:pPr>
    <w:rPr>
      <w:rFonts w:ascii="Verdana" w:hAnsi="Verdana"/>
      <w:color w:val="000000"/>
      <w:sz w:val="20"/>
      <w:szCs w:val="20"/>
      <w:lang w:val="en-GB" w:eastAsia="en-GB"/>
    </w:rPr>
  </w:style>
  <w:style w:type="numbering" w:customStyle="1" w:styleId="NoList3">
    <w:name w:val="No List3"/>
    <w:next w:val="NoList"/>
    <w:semiHidden/>
    <w:rsid w:val="0009215A"/>
  </w:style>
  <w:style w:type="paragraph" w:customStyle="1" w:styleId="Contractstyle">
    <w:name w:val="Contractstyle"/>
    <w:rsid w:val="0009215A"/>
    <w:pPr>
      <w:keepLines/>
      <w:tabs>
        <w:tab w:val="left" w:pos="720"/>
      </w:tabs>
      <w:spacing w:before="60" w:after="60" w:line="240" w:lineRule="auto"/>
      <w:ind w:left="720"/>
    </w:pPr>
    <w:rPr>
      <w:rFonts w:ascii="Times New Roman" w:eastAsia="Times New Roman" w:hAnsi="Times New Roman" w:cs="Times New Roman"/>
      <w:szCs w:val="20"/>
      <w:lang w:val="nb-NO"/>
    </w:rPr>
  </w:style>
  <w:style w:type="paragraph" w:customStyle="1" w:styleId="DecimalAligned">
    <w:name w:val="Decimal Aligned"/>
    <w:basedOn w:val="Normal"/>
    <w:uiPriority w:val="40"/>
    <w:qFormat/>
    <w:rsid w:val="0009215A"/>
    <w:pPr>
      <w:tabs>
        <w:tab w:val="decimal" w:pos="360"/>
      </w:tabs>
      <w:spacing w:after="200" w:line="276" w:lineRule="auto"/>
    </w:pPr>
    <w:rPr>
      <w:rFonts w:eastAsiaTheme="minorEastAsia"/>
      <w:szCs w:val="22"/>
      <w:lang w:val="en-US"/>
    </w:rPr>
  </w:style>
  <w:style w:type="table" w:styleId="LightShading-Accent1">
    <w:name w:val="Light Shading Accent 1"/>
    <w:basedOn w:val="TableNormal"/>
    <w:uiPriority w:val="60"/>
    <w:rsid w:val="0009215A"/>
    <w:pPr>
      <w:spacing w:after="0" w:line="240" w:lineRule="auto"/>
    </w:pPr>
    <w:rPr>
      <w:rFonts w:eastAsiaTheme="minorEastAsia"/>
      <w:color w:val="2F5496" w:themeColor="accent1" w:themeShade="BF"/>
      <w:lang w:val="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customStyle="1" w:styleId="Calendar1">
    <w:name w:val="Calendar 1"/>
    <w:basedOn w:val="TableNormal"/>
    <w:uiPriority w:val="99"/>
    <w:qFormat/>
    <w:rsid w:val="0009215A"/>
    <w:pPr>
      <w:spacing w:after="0" w:line="240" w:lineRule="auto"/>
    </w:pPr>
    <w:rPr>
      <w:rFonts w:eastAsiaTheme="minorEastAsia"/>
      <w:lang w:val="en-US"/>
    </w:rPr>
    <w:tblPr>
      <w:tblStyleRowBandSize w:val="1"/>
      <w:tblStyleColBandSize w:val="1"/>
    </w:tblPr>
    <w:tcPr>
      <w:shd w:val="clear" w:color="auto" w:fill="auto"/>
    </w:tcPr>
    <w:tblStylePr w:type="firstRow">
      <w:pPr>
        <w:wordWrap/>
        <w:spacing w:beforeLines="0" w:beforeAutospacing="0" w:afterLines="0" w:afterAutospacing="0" w:line="240" w:lineRule="auto"/>
      </w:pPr>
      <w:rPr>
        <w:rFonts w:asciiTheme="minorHAnsi" w:hAnsiTheme="minorHAnsi"/>
        <w:b/>
        <w:i w:val="0"/>
        <w:color w:val="auto"/>
        <w:sz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themeColor="text1"/>
          <w:left w:val="nil"/>
          <w:bottom w:val="single" w:sz="24" w:space="0" w:color="000000" w:themeColor="text1"/>
          <w:right w:val="nil"/>
          <w:insideH w:val="nil"/>
          <w:insideV w:val="nil"/>
          <w:tl2br w:val="nil"/>
          <w:tr2bl w:val="nil"/>
        </w:tcBorders>
        <w:shd w:val="clear" w:color="auto" w:fill="auto"/>
      </w:tcPr>
    </w:tblStylePr>
  </w:style>
  <w:style w:type="table" w:customStyle="1" w:styleId="GridTable41">
    <w:name w:val="Grid Table 41"/>
    <w:basedOn w:val="TableNormal"/>
    <w:uiPriority w:val="49"/>
    <w:rsid w:val="0009215A"/>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numbering" w:customStyle="1" w:styleId="PLAGREEMENT">
    <w:name w:val="PL AGREEMENT"/>
    <w:uiPriority w:val="99"/>
    <w:rsid w:val="0009215A"/>
    <w:pPr>
      <w:numPr>
        <w:numId w:val="29"/>
      </w:numPr>
    </w:pPr>
  </w:style>
  <w:style w:type="paragraph" w:customStyle="1" w:styleId="PLBetween">
    <w:name w:val="PL Between"/>
    <w:basedOn w:val="Normal"/>
    <w:next w:val="PLBetweenNum"/>
    <w:link w:val="PLBetweenChar"/>
    <w:qFormat/>
    <w:rsid w:val="0009215A"/>
    <w:pPr>
      <w:numPr>
        <w:numId w:val="30"/>
      </w:numPr>
      <w:spacing w:line="480" w:lineRule="auto"/>
    </w:pPr>
    <w:rPr>
      <w:rFonts w:ascii="Franklin Gothic Book" w:eastAsiaTheme="minorHAnsi" w:hAnsi="Franklin Gothic Book"/>
      <w:szCs w:val="22"/>
    </w:rPr>
  </w:style>
  <w:style w:type="character" w:customStyle="1" w:styleId="PLBetweenChar">
    <w:name w:val="PL Between Char"/>
    <w:basedOn w:val="DefaultParagraphFont"/>
    <w:link w:val="PLBetween"/>
    <w:rsid w:val="0009215A"/>
    <w:rPr>
      <w:rFonts w:ascii="Franklin Gothic Book" w:hAnsi="Franklin Gothic Book" w:cs="Times New Roman"/>
    </w:rPr>
  </w:style>
  <w:style w:type="paragraph" w:customStyle="1" w:styleId="PLBetweenNum">
    <w:name w:val="PL Between Num"/>
    <w:basedOn w:val="Normal"/>
    <w:qFormat/>
    <w:rsid w:val="0009215A"/>
    <w:pPr>
      <w:numPr>
        <w:ilvl w:val="1"/>
        <w:numId w:val="30"/>
      </w:numPr>
      <w:spacing w:after="240"/>
      <w:jc w:val="both"/>
    </w:pPr>
    <w:rPr>
      <w:rFonts w:ascii="Franklin Gothic Book" w:eastAsiaTheme="minorHAnsi" w:hAnsi="Franklin Gothic Book"/>
      <w:szCs w:val="22"/>
    </w:rPr>
  </w:style>
  <w:style w:type="paragraph" w:customStyle="1" w:styleId="PLNANUM1">
    <w:name w:val="PL NA NUM 1"/>
    <w:basedOn w:val="Normal"/>
    <w:next w:val="PLNANUM2"/>
    <w:qFormat/>
    <w:rsid w:val="0009215A"/>
    <w:pPr>
      <w:numPr>
        <w:numId w:val="32"/>
      </w:numPr>
      <w:spacing w:after="240"/>
      <w:jc w:val="both"/>
      <w:outlineLvl w:val="0"/>
    </w:pPr>
    <w:rPr>
      <w:rFonts w:ascii="Franklin Gothic Book" w:eastAsiaTheme="minorHAnsi" w:hAnsi="Franklin Gothic Book"/>
      <w:b/>
      <w:szCs w:val="22"/>
    </w:rPr>
  </w:style>
  <w:style w:type="paragraph" w:customStyle="1" w:styleId="PLNANUM2">
    <w:name w:val="PL NA NUM 2"/>
    <w:basedOn w:val="Normal"/>
    <w:next w:val="PLNANUM3"/>
    <w:qFormat/>
    <w:rsid w:val="0009215A"/>
    <w:pPr>
      <w:numPr>
        <w:ilvl w:val="1"/>
        <w:numId w:val="32"/>
      </w:numPr>
      <w:spacing w:after="240"/>
      <w:jc w:val="both"/>
      <w:outlineLvl w:val="1"/>
    </w:pPr>
    <w:rPr>
      <w:rFonts w:ascii="Franklin Gothic Book" w:eastAsiaTheme="minorHAnsi" w:hAnsi="Franklin Gothic Book"/>
      <w:szCs w:val="22"/>
    </w:rPr>
  </w:style>
  <w:style w:type="paragraph" w:customStyle="1" w:styleId="PLNANUM3">
    <w:name w:val="PL NA NUM 3"/>
    <w:basedOn w:val="Normal"/>
    <w:qFormat/>
    <w:rsid w:val="0009215A"/>
    <w:pPr>
      <w:numPr>
        <w:ilvl w:val="2"/>
        <w:numId w:val="32"/>
      </w:numPr>
      <w:spacing w:after="240"/>
      <w:jc w:val="both"/>
    </w:pPr>
    <w:rPr>
      <w:rFonts w:ascii="Franklin Gothic Book" w:eastAsiaTheme="minorHAnsi" w:hAnsi="Franklin Gothic Book"/>
      <w:szCs w:val="22"/>
    </w:rPr>
  </w:style>
  <w:style w:type="paragraph" w:customStyle="1" w:styleId="PLNANUM4">
    <w:name w:val="PL NA NUM 4"/>
    <w:basedOn w:val="Normal"/>
    <w:qFormat/>
    <w:rsid w:val="0009215A"/>
    <w:pPr>
      <w:numPr>
        <w:ilvl w:val="3"/>
        <w:numId w:val="32"/>
      </w:numPr>
      <w:spacing w:after="240"/>
      <w:jc w:val="both"/>
    </w:pPr>
    <w:rPr>
      <w:rFonts w:ascii="Franklin Gothic Book" w:eastAsiaTheme="minorHAnsi" w:hAnsi="Franklin Gothic Book"/>
      <w:szCs w:val="22"/>
    </w:rPr>
  </w:style>
  <w:style w:type="paragraph" w:customStyle="1" w:styleId="PLNANUM5">
    <w:name w:val="PL NA NUM 5"/>
    <w:basedOn w:val="Normal"/>
    <w:qFormat/>
    <w:rsid w:val="0009215A"/>
    <w:pPr>
      <w:numPr>
        <w:ilvl w:val="4"/>
        <w:numId w:val="32"/>
      </w:numPr>
      <w:spacing w:after="240"/>
      <w:jc w:val="both"/>
    </w:pPr>
    <w:rPr>
      <w:rFonts w:ascii="Franklin Gothic Book" w:eastAsiaTheme="minorHAnsi" w:hAnsi="Franklin Gothic Book"/>
      <w:szCs w:val="22"/>
    </w:rPr>
  </w:style>
  <w:style w:type="paragraph" w:customStyle="1" w:styleId="PLNANUM6">
    <w:name w:val="PL NA NUM 6"/>
    <w:basedOn w:val="Normal"/>
    <w:qFormat/>
    <w:rsid w:val="0009215A"/>
    <w:pPr>
      <w:numPr>
        <w:ilvl w:val="5"/>
        <w:numId w:val="32"/>
      </w:numPr>
      <w:spacing w:after="240"/>
      <w:jc w:val="both"/>
    </w:pPr>
    <w:rPr>
      <w:rFonts w:ascii="Franklin Gothic Book" w:eastAsiaTheme="minorHAnsi" w:hAnsi="Franklin Gothic Book"/>
      <w:szCs w:val="22"/>
    </w:rPr>
  </w:style>
  <w:style w:type="paragraph" w:customStyle="1" w:styleId="PLRecitals">
    <w:name w:val="PL Recitals"/>
    <w:basedOn w:val="Normal"/>
    <w:next w:val="Normal"/>
    <w:qFormat/>
    <w:rsid w:val="0009215A"/>
    <w:pPr>
      <w:numPr>
        <w:ilvl w:val="2"/>
        <w:numId w:val="30"/>
      </w:numPr>
      <w:spacing w:line="480" w:lineRule="auto"/>
      <w:jc w:val="both"/>
    </w:pPr>
    <w:rPr>
      <w:rFonts w:ascii="Franklin Gothic Book" w:eastAsiaTheme="minorHAnsi" w:hAnsi="Franklin Gothic Book"/>
      <w:szCs w:val="22"/>
    </w:rPr>
  </w:style>
  <w:style w:type="paragraph" w:customStyle="1" w:styleId="PLRecitalsNum">
    <w:name w:val="PL Recitals Num"/>
    <w:basedOn w:val="Normal"/>
    <w:qFormat/>
    <w:rsid w:val="0009215A"/>
    <w:pPr>
      <w:numPr>
        <w:ilvl w:val="3"/>
        <w:numId w:val="30"/>
      </w:numPr>
      <w:spacing w:after="240"/>
      <w:jc w:val="both"/>
    </w:pPr>
    <w:rPr>
      <w:rFonts w:ascii="Franklin Gothic Book" w:eastAsiaTheme="minorHAnsi" w:hAnsi="Franklin Gothic Book"/>
      <w:szCs w:val="22"/>
    </w:rPr>
  </w:style>
  <w:style w:type="numbering" w:customStyle="1" w:styleId="NormalAgreements">
    <w:name w:val="Normal Agreements"/>
    <w:uiPriority w:val="99"/>
    <w:rsid w:val="0009215A"/>
    <w:pPr>
      <w:numPr>
        <w:numId w:val="31"/>
      </w:numPr>
    </w:pPr>
  </w:style>
  <w:style w:type="numbering" w:customStyle="1" w:styleId="NoList4">
    <w:name w:val="No List4"/>
    <w:next w:val="NoList"/>
    <w:uiPriority w:val="99"/>
    <w:semiHidden/>
    <w:unhideWhenUsed/>
    <w:rsid w:val="0009215A"/>
  </w:style>
  <w:style w:type="paragraph" w:customStyle="1" w:styleId="IMS">
    <w:name w:val="IMS"/>
    <w:basedOn w:val="ListParagraph"/>
    <w:qFormat/>
    <w:rsid w:val="0009215A"/>
    <w:pPr>
      <w:numPr>
        <w:numId w:val="33"/>
      </w:numPr>
      <w:spacing w:before="40" w:after="120"/>
      <w:contextualSpacing/>
    </w:pPr>
    <w:rPr>
      <w:rFonts w:cs="Times New Roman"/>
      <w:szCs w:val="24"/>
    </w:rPr>
  </w:style>
  <w:style w:type="table" w:customStyle="1" w:styleId="TableGrid7">
    <w:name w:val="Table Grid7"/>
    <w:basedOn w:val="TableNormal"/>
    <w:next w:val="TableGrid"/>
    <w:uiPriority w:val="59"/>
    <w:rsid w:val="0009215A"/>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1">
    <w:name w:val="Grid Table 4 - Accent 111"/>
    <w:basedOn w:val="TableNormal"/>
    <w:uiPriority w:val="49"/>
    <w:rsid w:val="0009215A"/>
    <w:pPr>
      <w:spacing w:after="0" w:line="240" w:lineRule="auto"/>
    </w:pPr>
    <w:rPr>
      <w:rFonts w:ascii="Times New Roman" w:eastAsia="Times New Roman" w:hAnsi="Times New Roman" w:cs="Times New Roman"/>
      <w:sz w:val="20"/>
      <w:szCs w:val="20"/>
      <w:lang w:eastAsia="en-IE"/>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21">
    <w:name w:val="Table Grid21"/>
    <w:basedOn w:val="TableNormal"/>
    <w:next w:val="TableGrid"/>
    <w:rsid w:val="0009215A"/>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09215A"/>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LNbodyindented">
    <w:name w:val="FLN_body indented"/>
    <w:qFormat/>
    <w:rsid w:val="0009215A"/>
    <w:pPr>
      <w:suppressAutoHyphens/>
      <w:autoSpaceDN w:val="0"/>
      <w:spacing w:after="142" w:line="240" w:lineRule="auto"/>
      <w:ind w:left="737"/>
      <w:jc w:val="both"/>
    </w:pPr>
    <w:rPr>
      <w:rFonts w:ascii="Tahoma" w:eastAsia="Tahoma" w:hAnsi="Tahoma" w:cs="Tahoma"/>
      <w:kern w:val="3"/>
      <w:sz w:val="24"/>
      <w:szCs w:val="24"/>
      <w:lang w:val="en-GB" w:eastAsia="zh-CN" w:bidi="hi-IN"/>
    </w:rPr>
  </w:style>
  <w:style w:type="character" w:styleId="UnresolvedMention">
    <w:name w:val="Unresolved Mention"/>
    <w:basedOn w:val="DefaultParagraphFont"/>
    <w:uiPriority w:val="99"/>
    <w:semiHidden/>
    <w:unhideWhenUsed/>
    <w:rsid w:val="0009215A"/>
    <w:rPr>
      <w:color w:val="605E5C"/>
      <w:shd w:val="clear" w:color="auto" w:fill="E1DFDD"/>
    </w:rPr>
  </w:style>
  <w:style w:type="paragraph" w:customStyle="1" w:styleId="TableParagraph">
    <w:name w:val="Table Paragraph"/>
    <w:basedOn w:val="Normal"/>
    <w:uiPriority w:val="1"/>
    <w:qFormat/>
    <w:rsid w:val="0009215A"/>
    <w:pPr>
      <w:widowControl w:val="0"/>
      <w:autoSpaceDE w:val="0"/>
      <w:autoSpaceDN w:val="0"/>
      <w:ind w:left="107"/>
    </w:pPr>
    <w:rPr>
      <w:rFonts w:ascii="Verdana" w:eastAsia="Verdana" w:hAnsi="Verdana" w:cs="Verdana"/>
      <w:szCs w:val="22"/>
      <w:lang w:val="en-US"/>
    </w:rPr>
  </w:style>
  <w:style w:type="paragraph" w:customStyle="1" w:styleId="xmsoplaintext">
    <w:name w:val="x_msoplaintext"/>
    <w:basedOn w:val="Normal"/>
    <w:uiPriority w:val="99"/>
    <w:rsid w:val="005E3BBA"/>
    <w:rPr>
      <w:rFonts w:ascii="Calibri" w:eastAsiaTheme="minorHAnsi" w:hAnsi="Calibri" w:cs="Calibri"/>
      <w:szCs w:val="22"/>
      <w:lang w:eastAsia="en-IE"/>
    </w:rPr>
  </w:style>
  <w:style w:type="paragraph" w:customStyle="1" w:styleId="xmsonormal">
    <w:name w:val="x_msonormal"/>
    <w:basedOn w:val="Normal"/>
    <w:uiPriority w:val="99"/>
    <w:semiHidden/>
    <w:rsid w:val="005E3BBA"/>
    <w:rPr>
      <w:rFonts w:ascii="Aptos" w:eastAsiaTheme="minorHAnsi" w:hAnsi="Aptos" w:cs="Aptos"/>
      <w:szCs w:val="22"/>
      <w:lang w:eastAsia="en-IE"/>
    </w:rPr>
  </w:style>
  <w:style w:type="paragraph" w:customStyle="1" w:styleId="xmsolistparagraph">
    <w:name w:val="x_msolistparagraph"/>
    <w:basedOn w:val="Normal"/>
    <w:uiPriority w:val="99"/>
    <w:semiHidden/>
    <w:rsid w:val="005E3BBA"/>
    <w:pPr>
      <w:spacing w:after="200" w:line="276" w:lineRule="auto"/>
      <w:ind w:left="720"/>
    </w:pPr>
    <w:rPr>
      <w:rFonts w:ascii="Calibri" w:eastAsiaTheme="minorHAnsi" w:hAnsi="Calibri" w:cs="Calibri"/>
      <w:szCs w:val="22"/>
      <w:lang w:eastAsia="en-I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45394">
      <w:bodyDiv w:val="1"/>
      <w:marLeft w:val="0"/>
      <w:marRight w:val="0"/>
      <w:marTop w:val="0"/>
      <w:marBottom w:val="0"/>
      <w:divBdr>
        <w:top w:val="none" w:sz="0" w:space="0" w:color="auto"/>
        <w:left w:val="none" w:sz="0" w:space="0" w:color="auto"/>
        <w:bottom w:val="none" w:sz="0" w:space="0" w:color="auto"/>
        <w:right w:val="none" w:sz="0" w:space="0" w:color="auto"/>
      </w:divBdr>
    </w:div>
    <w:div w:id="1160149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dmin@netpositivefutures.co.uk" TargetMode="External"/><Relationship Id="rId17"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netzero.net-positive.org/"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s://www.revenue.ie/itp/view.jsp" TargetMode="External"/><Relationship Id="rId4" Type="http://schemas.openxmlformats.org/officeDocument/2006/relationships/settings" Target="settings.xml"/><Relationship Id="rId9" Type="http://schemas.openxmlformats.org/officeDocument/2006/relationships/hyperlink" Target="http://www.etenders.gov.ie"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C2E086F2FAC4A738167541B676BDB68"/>
        <w:category>
          <w:name w:val="General"/>
          <w:gallery w:val="placeholder"/>
        </w:category>
        <w:types>
          <w:type w:val="bbPlcHdr"/>
        </w:types>
        <w:behaviors>
          <w:behavior w:val="content"/>
        </w:behaviors>
        <w:guid w:val="{88B2D1B3-37C3-45B4-8977-4536D9ADE7E3}"/>
      </w:docPartPr>
      <w:docPartBody>
        <w:p w:rsidR="00061D1B" w:rsidRDefault="00061D1B" w:rsidP="00061D1B">
          <w:pPr>
            <w:pStyle w:val="8C2E086F2FAC4A738167541B676BDB68"/>
          </w:pPr>
          <w:r w:rsidRPr="00383C79">
            <w:rPr>
              <w:rStyle w:val="PlaceholderText"/>
              <w:rFonts w:eastAsiaTheme="minorHAnsi"/>
              <w:highlight w:val="lightGray"/>
            </w:rPr>
            <w:t>[Insert name of Contracting Authority]</w:t>
          </w:r>
        </w:p>
      </w:docPartBody>
    </w:docPart>
    <w:docPart>
      <w:docPartPr>
        <w:name w:val="E8BEC691CE9844CEA16CF20D1A90C25D"/>
        <w:category>
          <w:name w:val="General"/>
          <w:gallery w:val="placeholder"/>
        </w:category>
        <w:types>
          <w:type w:val="bbPlcHdr"/>
        </w:types>
        <w:behaviors>
          <w:behavior w:val="content"/>
        </w:behaviors>
        <w:guid w:val="{9D8F6418-72CE-4B4F-8949-65E0C6A9C185}"/>
      </w:docPartPr>
      <w:docPartBody>
        <w:p w:rsidR="00061D1B" w:rsidRDefault="00061D1B" w:rsidP="00061D1B">
          <w:pPr>
            <w:pStyle w:val="E8BEC691CE9844CEA16CF20D1A90C25D"/>
          </w:pPr>
          <w:r w:rsidRPr="00C03879">
            <w:rPr>
              <w:rStyle w:val="PlaceholderText"/>
              <w:szCs w:val="22"/>
              <w:highlight w:val="lightGray"/>
            </w:rPr>
            <w:t xml:space="preserve">[Insert type of </w:t>
          </w:r>
          <w:r>
            <w:rPr>
              <w:rStyle w:val="PlaceholderText"/>
              <w:szCs w:val="22"/>
              <w:highlight w:val="lightGray"/>
            </w:rPr>
            <w:t>services</w:t>
          </w:r>
          <w:r w:rsidRPr="00C03879">
            <w:rPr>
              <w:rStyle w:val="PlaceholderText"/>
              <w:szCs w:val="22"/>
              <w:highlight w:val="lightGray"/>
            </w:rPr>
            <w:t xml:space="preserve"> </w:t>
          </w:r>
          <w:r>
            <w:rPr>
              <w:rStyle w:val="PlaceholderText"/>
              <w:szCs w:val="22"/>
              <w:highlight w:val="lightGray"/>
            </w:rPr>
            <w:t>required</w:t>
          </w:r>
          <w:r w:rsidRPr="00C03879">
            <w:rPr>
              <w:rStyle w:val="PlaceholderText"/>
              <w:szCs w:val="22"/>
              <w:highlight w:val="lightGray"/>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Franklin Gothic Book">
    <w:panose1 w:val="020B0503020102020204"/>
    <w:charset w:val="00"/>
    <w:family w:val="swiss"/>
    <w:pitch w:val="variable"/>
    <w:sig w:usb0="00000287" w:usb1="00000000" w:usb2="00000000" w:usb3="00000000" w:csb0="0000009F" w:csb1="00000000"/>
  </w:font>
  <w:font w:name="Lucida Sans Unicode">
    <w:panose1 w:val="020B0602030504020204"/>
    <w:charset w:val="00"/>
    <w:family w:val="swiss"/>
    <w:pitch w:val="variable"/>
    <w:sig w:usb0="80000AFF" w:usb1="0000396B" w:usb2="00000000" w:usb3="00000000" w:csb0="000000BF" w:csb1="00000000"/>
  </w:font>
  <w:font w:name="Arial Unicode MS">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rial Black">
    <w:panose1 w:val="020B0A04020102020204"/>
    <w:charset w:val="00"/>
    <w:family w:val="swiss"/>
    <w:pitch w:val="variable"/>
    <w:sig w:usb0="A00002AF" w:usb1="400078FB" w:usb2="00000000" w:usb3="00000000" w:csb0="0000009F" w:csb1="00000000"/>
  </w:font>
  <w:font w:name="HelveticaNeue Condensed">
    <w:altName w:val="Arial"/>
    <w:panose1 w:val="00000000000000000000"/>
    <w:charset w:val="00"/>
    <w:family w:val="swiss"/>
    <w:notTrueType/>
    <w:pitch w:val="default"/>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1D1B"/>
    <w:rsid w:val="00061D1B"/>
    <w:rsid w:val="00221E89"/>
    <w:rsid w:val="003B1311"/>
    <w:rsid w:val="00823CEA"/>
    <w:rsid w:val="00980A43"/>
    <w:rsid w:val="00A1513D"/>
    <w:rsid w:val="00B36281"/>
    <w:rsid w:val="00D747F5"/>
    <w:rsid w:val="00F7329D"/>
    <w:rsid w:val="00FC3E19"/>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IE" w:eastAsia="en-I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061D1B"/>
  </w:style>
  <w:style w:type="paragraph" w:customStyle="1" w:styleId="8C2E086F2FAC4A738167541B676BDB68">
    <w:name w:val="8C2E086F2FAC4A738167541B676BDB68"/>
    <w:rsid w:val="00061D1B"/>
  </w:style>
  <w:style w:type="paragraph" w:customStyle="1" w:styleId="E8BEC691CE9844CEA16CF20D1A90C25D">
    <w:name w:val="E8BEC691CE9844CEA16CF20D1A90C25D"/>
    <w:rsid w:val="00061D1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A21B04-6683-42CD-A971-2E625EE4E0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251</TotalTime>
  <Pages>25</Pages>
  <Words>4194</Words>
  <Characters>23908</Characters>
  <Application>Microsoft Office Word</Application>
  <DocSecurity>0</DocSecurity>
  <Lines>199</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Gerard Heffernan</dc:creator>
  <cp:keywords/>
  <dc:description/>
  <cp:lastModifiedBy>Gordon Hughes</cp:lastModifiedBy>
  <cp:revision>16</cp:revision>
  <dcterms:created xsi:type="dcterms:W3CDTF">2025-04-03T11:27:00Z</dcterms:created>
  <dcterms:modified xsi:type="dcterms:W3CDTF">2026-06-19T12:13:00Z</dcterms:modified>
</cp:coreProperties>
</file>